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37" w:rsidRDefault="00FD3937" w:rsidP="00FD3937">
      <w:pPr>
        <w:ind w:left="-1350"/>
        <w:rPr>
          <w:rFonts w:ascii="Times" w:eastAsia="Times New Roman" w:hAnsi="Times" w:cs="Times New Roman"/>
          <w:sz w:val="27"/>
          <w:szCs w:val="27"/>
        </w:rPr>
      </w:pPr>
      <w:r>
        <w:rPr>
          <w:rFonts w:ascii="Times" w:eastAsia="Times New Roman" w:hAnsi="Times" w:cs="Times New Roman"/>
          <w:sz w:val="27"/>
          <w:szCs w:val="27"/>
        </w:rPr>
        <w:t>From Friends of Alewife Reservation</w:t>
      </w:r>
    </w:p>
    <w:p w:rsidR="00FD3937" w:rsidRDefault="00FD3937" w:rsidP="00FD3937">
      <w:pPr>
        <w:ind w:left="-1350"/>
        <w:rPr>
          <w:rFonts w:ascii="Times" w:eastAsia="Times New Roman" w:hAnsi="Times" w:cs="Times New Roman"/>
          <w:b/>
          <w:sz w:val="27"/>
          <w:szCs w:val="27"/>
        </w:rPr>
      </w:pPr>
      <w:r>
        <w:rPr>
          <w:rFonts w:ascii="Times" w:eastAsia="Times New Roman" w:hAnsi="Times" w:cs="Times New Roman"/>
          <w:noProof/>
          <w:sz w:val="27"/>
          <w:szCs w:val="27"/>
        </w:rPr>
        <w:drawing>
          <wp:inline distT="0" distB="0" distL="0" distR="0" wp14:anchorId="4AA89C10" wp14:editId="4177FC96">
            <wp:extent cx="1574800" cy="1494628"/>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494628"/>
                    </a:xfrm>
                    <a:prstGeom prst="rect">
                      <a:avLst/>
                    </a:prstGeom>
                    <a:noFill/>
                    <a:ln>
                      <a:noFill/>
                    </a:ln>
                  </pic:spPr>
                </pic:pic>
              </a:graphicData>
            </a:graphic>
          </wp:inline>
        </w:drawing>
      </w:r>
      <w:bookmarkStart w:id="0" w:name="_GoBack"/>
      <w:bookmarkEnd w:id="0"/>
    </w:p>
    <w:p w:rsidR="00C07B99" w:rsidRPr="00FD3937" w:rsidRDefault="00C07B99" w:rsidP="00FD3937">
      <w:pPr>
        <w:ind w:left="-1350"/>
        <w:rPr>
          <w:rFonts w:ascii="Times" w:eastAsia="Times New Roman" w:hAnsi="Times" w:cs="Times New Roman"/>
          <w:sz w:val="27"/>
          <w:szCs w:val="27"/>
        </w:rPr>
      </w:pPr>
      <w:r w:rsidRPr="00FD3937">
        <w:rPr>
          <w:rFonts w:ascii="Times" w:eastAsia="Times New Roman" w:hAnsi="Times" w:cs="Times New Roman"/>
          <w:b/>
          <w:sz w:val="27"/>
          <w:szCs w:val="27"/>
        </w:rPr>
        <w:t>Actions From World's Largest Climate March to New England's Vital Floodplain Forest:</w:t>
      </w:r>
    </w:p>
    <w:p w:rsidR="00FB68F5" w:rsidRPr="00FB68F5" w:rsidRDefault="00FB68F5" w:rsidP="00FD3937">
      <w:pPr>
        <w:ind w:left="-1350"/>
        <w:rPr>
          <w:rFonts w:ascii="Times" w:eastAsia="Times New Roman" w:hAnsi="Times" w:cs="Times New Roman"/>
          <w:sz w:val="20"/>
          <w:szCs w:val="20"/>
        </w:rPr>
      </w:pPr>
    </w:p>
    <w:p w:rsidR="00FB68F5" w:rsidRPr="00C07B99" w:rsidRDefault="00FB68F5" w:rsidP="00FD3937">
      <w:pPr>
        <w:spacing w:line="360" w:lineRule="auto"/>
        <w:ind w:left="-1350"/>
        <w:jc w:val="both"/>
        <w:rPr>
          <w:rFonts w:ascii="Times" w:eastAsia="Times New Roman" w:hAnsi="Times" w:cs="Times New Roman"/>
        </w:rPr>
      </w:pPr>
      <w:r w:rsidRPr="00C07B99">
        <w:rPr>
          <w:rFonts w:ascii="Times" w:eastAsia="Times New Roman" w:hAnsi="Times" w:cs="Times New Roman"/>
        </w:rPr>
        <w:t xml:space="preserve">An urgent alert has been issued by several local environmental organizations based on security </w:t>
      </w:r>
      <w:r w:rsidR="00C07B99">
        <w:rPr>
          <w:rFonts w:ascii="Times" w:eastAsia="Times New Roman" w:hAnsi="Times" w:cs="Times New Roman"/>
        </w:rPr>
        <w:t xml:space="preserve">contact </w:t>
      </w:r>
      <w:r w:rsidRPr="00C07B99">
        <w:rPr>
          <w:rFonts w:ascii="Times" w:eastAsia="Times New Roman" w:hAnsi="Times" w:cs="Times New Roman"/>
        </w:rPr>
        <w:t xml:space="preserve">from the town of Belmont that the silver maple forest made be clear cut </w:t>
      </w:r>
      <w:r w:rsidR="00C07B99">
        <w:rPr>
          <w:rFonts w:ascii="Times" w:eastAsia="Times New Roman" w:hAnsi="Times" w:cs="Times New Roman"/>
        </w:rPr>
        <w:t>in the next 2 weeks and replaced with</w:t>
      </w:r>
      <w:r w:rsidRPr="00C07B99">
        <w:rPr>
          <w:rFonts w:ascii="Times" w:eastAsia="Times New Roman" w:hAnsi="Times" w:cs="Times New Roman"/>
        </w:rPr>
        <w:t xml:space="preserve"> a 300 unit building, according to their original design plan and comprehensive permit. The Pennsylvania developer aims to remove hundreds of floodplain trees for a building with parking. The environmental groups claim that there is too much at stake as the sea level in this area is 5 to 8 feet and is threatened by future hurricane force water rise, similar to the storm water and wind damage that </w:t>
      </w:r>
      <w:r w:rsidR="00C07B99">
        <w:rPr>
          <w:rFonts w:ascii="Times" w:eastAsia="Times New Roman" w:hAnsi="Times" w:cs="Times New Roman"/>
        </w:rPr>
        <w:t xml:space="preserve">recently </w:t>
      </w:r>
      <w:r w:rsidRPr="00C07B99">
        <w:rPr>
          <w:rFonts w:ascii="Times" w:eastAsia="Times New Roman" w:hAnsi="Times" w:cs="Times New Roman"/>
        </w:rPr>
        <w:t>hit New York an</w:t>
      </w:r>
      <w:r w:rsidR="00C07B99">
        <w:rPr>
          <w:rFonts w:ascii="Times" w:eastAsia="Times New Roman" w:hAnsi="Times" w:cs="Times New Roman"/>
        </w:rPr>
        <w:t xml:space="preserve">d N.J. with devastating impacts. </w:t>
      </w:r>
      <w:r w:rsidRPr="00C07B99">
        <w:rPr>
          <w:rFonts w:ascii="Times" w:eastAsia="Times New Roman" w:hAnsi="Times" w:cs="Times New Roman"/>
        </w:rPr>
        <w:t>The groups have appealed through the courts in 2010</w:t>
      </w:r>
      <w:r w:rsidR="00C07B99">
        <w:rPr>
          <w:rFonts w:ascii="Times" w:eastAsia="Times New Roman" w:hAnsi="Times" w:cs="Times New Roman"/>
        </w:rPr>
        <w:t>,</w:t>
      </w:r>
      <w:r w:rsidRPr="00C07B99">
        <w:rPr>
          <w:rFonts w:ascii="Times" w:eastAsia="Times New Roman" w:hAnsi="Times" w:cs="Times New Roman"/>
        </w:rPr>
        <w:t xml:space="preserve"> but engineers on the developer's side won. Wildlife, storm water run off and other forestry and ecological considerations were not recognized by DEP.</w:t>
      </w:r>
    </w:p>
    <w:p w:rsidR="00FB68F5" w:rsidRPr="00C07B99" w:rsidRDefault="00FB68F5" w:rsidP="00FD3937">
      <w:pPr>
        <w:spacing w:line="360" w:lineRule="auto"/>
        <w:ind w:left="-1350"/>
        <w:jc w:val="both"/>
        <w:rPr>
          <w:rFonts w:ascii="Times" w:eastAsia="Times New Roman" w:hAnsi="Times" w:cs="Times New Roman"/>
        </w:rPr>
      </w:pPr>
    </w:p>
    <w:p w:rsidR="00FB68F5" w:rsidRPr="00C07B99" w:rsidRDefault="00FB68F5" w:rsidP="00FD3937">
      <w:pPr>
        <w:spacing w:line="360" w:lineRule="auto"/>
        <w:ind w:left="-1350"/>
        <w:jc w:val="both"/>
        <w:rPr>
          <w:rFonts w:ascii="Times" w:eastAsia="Times New Roman" w:hAnsi="Times" w:cs="Times New Roman"/>
        </w:rPr>
      </w:pPr>
      <w:r w:rsidRPr="00C07B99">
        <w:rPr>
          <w:rFonts w:ascii="Times" w:eastAsia="Times New Roman" w:hAnsi="Times" w:cs="Times New Roman"/>
        </w:rPr>
        <w:t xml:space="preserve">Environmentalists claim that the standard of living of north and west Cambridge, east Arlington and east Belmont residents will suffer greatly with the removal of the floodplain forest which they say cools the area and protects the surrounding communities from greater flooding than they already have. </w:t>
      </w:r>
      <w:r w:rsidR="00C07B99">
        <w:rPr>
          <w:rFonts w:ascii="Times" w:eastAsia="Times New Roman" w:hAnsi="Times" w:cs="Times New Roman"/>
        </w:rPr>
        <w:t xml:space="preserve">It also gives them mental and recreational relief and joy. </w:t>
      </w:r>
      <w:r w:rsidRPr="00C07B99">
        <w:rPr>
          <w:rFonts w:ascii="Times" w:eastAsia="Times New Roman" w:hAnsi="Times" w:cs="Times New Roman"/>
        </w:rPr>
        <w:t xml:space="preserve">Scientists for the group in a recent study (Horsley and Witten 2012) showed that the area needs its pervious surfaces for storm water and underground precipitation functions to protect the area from climate change surges and sea rise levels which will come to the Mystic River watershed in the future. </w:t>
      </w:r>
      <w:proofErr w:type="gramStart"/>
      <w:r w:rsidRPr="00C07B99">
        <w:rPr>
          <w:rFonts w:ascii="Times" w:eastAsia="Times New Roman" w:hAnsi="Times" w:cs="Times New Roman"/>
        </w:rPr>
        <w:t>The  groups</w:t>
      </w:r>
      <w:proofErr w:type="gramEnd"/>
      <w:r w:rsidRPr="00C07B99">
        <w:rPr>
          <w:rFonts w:ascii="Times" w:eastAsia="Times New Roman" w:hAnsi="Times" w:cs="Times New Roman"/>
        </w:rPr>
        <w:t xml:space="preserve"> plan to demonstrate their concern for the area for future generations to come.</w:t>
      </w:r>
      <w:r w:rsidR="00C07B99" w:rsidRPr="00C07B99">
        <w:rPr>
          <w:rFonts w:ascii="Times" w:eastAsia="Times New Roman" w:hAnsi="Times" w:cs="Times New Roman"/>
        </w:rPr>
        <w:t xml:space="preserve"> Vigil with hand made signs and banners held Friday, 26</w:t>
      </w:r>
      <w:r w:rsidR="00C07B99" w:rsidRPr="00C07B99">
        <w:rPr>
          <w:rFonts w:ascii="Times" w:eastAsia="Times New Roman" w:hAnsi="Times" w:cs="Times New Roman"/>
          <w:vertAlign w:val="superscript"/>
        </w:rPr>
        <w:t>th</w:t>
      </w:r>
      <w:r w:rsidR="00C07B99" w:rsidRPr="00C07B99">
        <w:rPr>
          <w:rFonts w:ascii="Times" w:eastAsia="Times New Roman" w:hAnsi="Times" w:cs="Times New Roman"/>
        </w:rPr>
        <w:t xml:space="preserve"> from 6-7 on Frontage Road facing Route 2. </w:t>
      </w:r>
      <w:proofErr w:type="gramStart"/>
      <w:r w:rsidR="00C07B99" w:rsidRPr="00C07B99">
        <w:rPr>
          <w:rFonts w:ascii="Times" w:eastAsia="Times New Roman" w:hAnsi="Times" w:cs="Times New Roman"/>
        </w:rPr>
        <w:t>Other vigils Thursday, October 2 from 4-6 on Frontage Road.</w:t>
      </w:r>
      <w:proofErr w:type="gramEnd"/>
      <w:r w:rsidR="00C07B99" w:rsidRPr="00C07B99">
        <w:rPr>
          <w:rFonts w:ascii="Times" w:eastAsia="Times New Roman" w:hAnsi="Times" w:cs="Times New Roman"/>
        </w:rPr>
        <w:t xml:space="preserve"> Call 617 388-3799 or 617 415-1884 for details. </w:t>
      </w:r>
    </w:p>
    <w:p w:rsidR="00FB68F5" w:rsidRPr="00C07B99" w:rsidRDefault="00FB68F5" w:rsidP="00FD3937">
      <w:pPr>
        <w:spacing w:line="360" w:lineRule="auto"/>
        <w:ind w:left="-1350"/>
        <w:jc w:val="both"/>
        <w:rPr>
          <w:rFonts w:ascii="Times" w:eastAsia="Times New Roman" w:hAnsi="Times" w:cs="Times New Roman"/>
        </w:rPr>
      </w:pPr>
      <w:r w:rsidRPr="00C07B99">
        <w:rPr>
          <w:rFonts w:ascii="Times" w:eastAsia="Times New Roman" w:hAnsi="Times" w:cs="Times New Roman"/>
          <w:noProof/>
        </w:rPr>
        <w:drawing>
          <wp:inline distT="0" distB="0" distL="0" distR="0" wp14:anchorId="3321DA1D" wp14:editId="34B95949">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8D6CE9" w:rsidRDefault="008D6CE9" w:rsidP="00FD3937">
      <w:pPr>
        <w:ind w:left="-1350"/>
      </w:pPr>
    </w:p>
    <w:sectPr w:rsidR="008D6CE9" w:rsidSect="00FD3937">
      <w:pgSz w:w="12240" w:h="15840"/>
      <w:pgMar w:top="5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F5"/>
    <w:rsid w:val="003F32E7"/>
    <w:rsid w:val="00874CDB"/>
    <w:rsid w:val="008D6CE9"/>
    <w:rsid w:val="00C07B99"/>
    <w:rsid w:val="00FB68F5"/>
    <w:rsid w:val="00FD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8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8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8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8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3795">
      <w:bodyDiv w:val="1"/>
      <w:marLeft w:val="0"/>
      <w:marRight w:val="0"/>
      <w:marTop w:val="0"/>
      <w:marBottom w:val="0"/>
      <w:divBdr>
        <w:top w:val="none" w:sz="0" w:space="0" w:color="auto"/>
        <w:left w:val="none" w:sz="0" w:space="0" w:color="auto"/>
        <w:bottom w:val="none" w:sz="0" w:space="0" w:color="auto"/>
        <w:right w:val="none" w:sz="0" w:space="0" w:color="auto"/>
      </w:divBdr>
      <w:divsChild>
        <w:div w:id="2005623175">
          <w:marLeft w:val="0"/>
          <w:marRight w:val="0"/>
          <w:marTop w:val="0"/>
          <w:marBottom w:val="0"/>
          <w:divBdr>
            <w:top w:val="none" w:sz="0" w:space="0" w:color="auto"/>
            <w:left w:val="none" w:sz="0" w:space="0" w:color="auto"/>
            <w:bottom w:val="none" w:sz="0" w:space="0" w:color="auto"/>
            <w:right w:val="none" w:sz="0" w:space="0" w:color="auto"/>
          </w:divBdr>
          <w:divsChild>
            <w:div w:id="1576162326">
              <w:marLeft w:val="0"/>
              <w:marRight w:val="0"/>
              <w:marTop w:val="0"/>
              <w:marBottom w:val="0"/>
              <w:divBdr>
                <w:top w:val="none" w:sz="0" w:space="0" w:color="auto"/>
                <w:left w:val="none" w:sz="0" w:space="0" w:color="auto"/>
                <w:bottom w:val="none" w:sz="0" w:space="0" w:color="auto"/>
                <w:right w:val="none" w:sz="0" w:space="0" w:color="auto"/>
              </w:divBdr>
              <w:divsChild>
                <w:div w:id="16448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8206">
          <w:marLeft w:val="0"/>
          <w:marRight w:val="0"/>
          <w:marTop w:val="0"/>
          <w:marBottom w:val="0"/>
          <w:divBdr>
            <w:top w:val="none" w:sz="0" w:space="0" w:color="auto"/>
            <w:left w:val="none" w:sz="0" w:space="0" w:color="auto"/>
            <w:bottom w:val="none" w:sz="0" w:space="0" w:color="auto"/>
            <w:right w:val="none" w:sz="0" w:space="0" w:color="auto"/>
          </w:divBdr>
          <w:divsChild>
            <w:div w:id="3713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1669</Characters>
  <Application>Microsoft Macintosh Word</Application>
  <DocSecurity>0</DocSecurity>
  <Lines>13</Lines>
  <Paragraphs>3</Paragraphs>
  <ScaleCrop>false</ScaleCrop>
  <Company>Friends of Alewife Reservation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2</cp:revision>
  <dcterms:created xsi:type="dcterms:W3CDTF">2014-09-23T19:05:00Z</dcterms:created>
  <dcterms:modified xsi:type="dcterms:W3CDTF">2014-09-23T19:05:00Z</dcterms:modified>
</cp:coreProperties>
</file>