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C0" w:rsidRDefault="008930C0" w:rsidP="008930C0">
      <w:pPr>
        <w:ind w:left="-360"/>
        <w:rPr>
          <w:rFonts w:ascii="Times" w:eastAsia="Times New Roman" w:hAnsi="Times" w:cs="Times New Roman"/>
          <w:sz w:val="28"/>
          <w:szCs w:val="28"/>
        </w:rPr>
      </w:pPr>
      <w:r>
        <w:rPr>
          <w:rFonts w:ascii="Times" w:eastAsia="Times New Roman" w:hAnsi="Times" w:cs="Times New Roman"/>
          <w:sz w:val="28"/>
          <w:szCs w:val="28"/>
        </w:rPr>
        <w:t>9/12/2014</w:t>
      </w:r>
    </w:p>
    <w:p w:rsidR="008930C0" w:rsidRDefault="008930C0" w:rsidP="00791CF0">
      <w:pPr>
        <w:ind w:left="-360"/>
        <w:rPr>
          <w:rFonts w:ascii="Times" w:eastAsia="Times New Roman" w:hAnsi="Times" w:cs="Times New Roman"/>
          <w:sz w:val="28"/>
          <w:szCs w:val="28"/>
        </w:rPr>
      </w:pPr>
      <w:r>
        <w:rPr>
          <w:rFonts w:ascii="Times" w:eastAsia="Times New Roman" w:hAnsi="Times" w:cs="Times New Roman"/>
          <w:sz w:val="28"/>
          <w:szCs w:val="28"/>
        </w:rPr>
        <w:t xml:space="preserve">Ed </w:t>
      </w:r>
      <w:proofErr w:type="spellStart"/>
      <w:r>
        <w:rPr>
          <w:rFonts w:ascii="Times" w:eastAsia="Times New Roman" w:hAnsi="Times" w:cs="Times New Roman"/>
          <w:sz w:val="28"/>
          <w:szCs w:val="28"/>
        </w:rPr>
        <w:t>Woll</w:t>
      </w:r>
      <w:proofErr w:type="spellEnd"/>
      <w:r w:rsidR="00791CF0">
        <w:rPr>
          <w:rFonts w:ascii="Times" w:eastAsia="Times New Roman" w:hAnsi="Times" w:cs="Times New Roman"/>
          <w:sz w:val="28"/>
          <w:szCs w:val="28"/>
        </w:rPr>
        <w:t xml:space="preserve">, Massachusetts </w:t>
      </w:r>
      <w:r>
        <w:rPr>
          <w:rFonts w:ascii="Times" w:eastAsia="Times New Roman" w:hAnsi="Times" w:cs="Times New Roman"/>
          <w:sz w:val="28"/>
          <w:szCs w:val="28"/>
        </w:rPr>
        <w:t>Sierra Club</w:t>
      </w:r>
    </w:p>
    <w:p w:rsidR="008930C0" w:rsidRDefault="008930C0" w:rsidP="008930C0">
      <w:pPr>
        <w:ind w:left="-360"/>
        <w:rPr>
          <w:rFonts w:ascii="Times" w:eastAsia="Times New Roman" w:hAnsi="Times" w:cs="Times New Roman"/>
          <w:sz w:val="28"/>
          <w:szCs w:val="28"/>
        </w:rPr>
      </w:pPr>
    </w:p>
    <w:p w:rsidR="008930C0" w:rsidRDefault="008930C0" w:rsidP="008930C0">
      <w:pPr>
        <w:ind w:left="-360"/>
        <w:rPr>
          <w:rFonts w:ascii="Times" w:eastAsia="Times New Roman" w:hAnsi="Times" w:cs="Times New Roman"/>
          <w:sz w:val="28"/>
          <w:szCs w:val="28"/>
        </w:rPr>
      </w:pPr>
      <w:r>
        <w:rPr>
          <w:rFonts w:ascii="Times" w:eastAsia="Times New Roman" w:hAnsi="Times" w:cs="Times New Roman"/>
          <w:sz w:val="28"/>
          <w:szCs w:val="28"/>
        </w:rPr>
        <w:t>Hello</w:t>
      </w:r>
      <w:r w:rsidR="00052422" w:rsidRPr="007D2A3F">
        <w:rPr>
          <w:rFonts w:ascii="Times" w:eastAsia="Times New Roman" w:hAnsi="Times" w:cs="Times New Roman"/>
          <w:sz w:val="28"/>
          <w:szCs w:val="28"/>
        </w:rPr>
        <w:t xml:space="preserve"> Ed,</w:t>
      </w:r>
    </w:p>
    <w:p w:rsidR="008930C0" w:rsidRDefault="00052422" w:rsidP="008930C0">
      <w:pPr>
        <w:ind w:left="-360"/>
        <w:rPr>
          <w:rFonts w:ascii="Times" w:eastAsia="Times New Roman" w:hAnsi="Times" w:cs="Times New Roman"/>
          <w:sz w:val="28"/>
          <w:szCs w:val="28"/>
        </w:rPr>
      </w:pPr>
      <w:r w:rsidRPr="007D2A3F">
        <w:rPr>
          <w:rFonts w:ascii="Times" w:eastAsia="Times New Roman" w:hAnsi="Times" w:cs="Times New Roman"/>
          <w:sz w:val="28"/>
          <w:szCs w:val="28"/>
        </w:rPr>
        <w:br/>
      </w:r>
      <w:r w:rsidR="008930C0" w:rsidRPr="007D2A3F">
        <w:rPr>
          <w:rFonts w:ascii="Times" w:eastAsia="Times New Roman" w:hAnsi="Times" w:cs="Times New Roman"/>
          <w:sz w:val="28"/>
          <w:szCs w:val="28"/>
        </w:rPr>
        <w:t>The newly formed Silver Maple Forest Alewife Alliance (title in process), wishes to engage the Boston Chapter in the Sierra Club to fully address the present floodplain crisis in Cambridge, Belmont and Arlington and downstream to the Mystic River and Boston Harbor.</w:t>
      </w:r>
    </w:p>
    <w:p w:rsidR="008930C0" w:rsidRDefault="008930C0" w:rsidP="008930C0">
      <w:pPr>
        <w:ind w:left="-360"/>
        <w:rPr>
          <w:rFonts w:ascii="Times" w:eastAsia="Times New Roman" w:hAnsi="Times" w:cs="Times New Roman"/>
          <w:sz w:val="28"/>
          <w:szCs w:val="28"/>
        </w:rPr>
      </w:pPr>
    </w:p>
    <w:p w:rsidR="008930C0" w:rsidRDefault="001B3F87" w:rsidP="008930C0">
      <w:pPr>
        <w:ind w:left="-360"/>
        <w:rPr>
          <w:rFonts w:ascii="Times" w:eastAsia="Times New Roman" w:hAnsi="Times" w:cs="Times New Roman"/>
          <w:sz w:val="28"/>
          <w:szCs w:val="28"/>
        </w:rPr>
      </w:pPr>
      <w:r>
        <w:rPr>
          <w:rFonts w:ascii="Times" w:eastAsia="Times New Roman" w:hAnsi="Times" w:cs="Times New Roman"/>
          <w:sz w:val="28"/>
          <w:szCs w:val="28"/>
        </w:rPr>
        <w:t>Background and</w:t>
      </w:r>
      <w:r w:rsidR="00A042A5" w:rsidRPr="007D2A3F">
        <w:rPr>
          <w:rFonts w:ascii="Times" w:eastAsia="Times New Roman" w:hAnsi="Times" w:cs="Times New Roman"/>
          <w:sz w:val="28"/>
          <w:szCs w:val="28"/>
        </w:rPr>
        <w:t xml:space="preserve"> Requests from Silver Maple Forest Alewife Alliance</w:t>
      </w:r>
      <w:r w:rsidR="00052422" w:rsidRPr="007D2A3F">
        <w:rPr>
          <w:rFonts w:ascii="Times" w:eastAsia="Times New Roman" w:hAnsi="Times" w:cs="Times New Roman"/>
          <w:sz w:val="28"/>
          <w:szCs w:val="28"/>
        </w:rPr>
        <w:t>:</w:t>
      </w:r>
    </w:p>
    <w:p w:rsidR="008930C0" w:rsidRDefault="008930C0" w:rsidP="008930C0">
      <w:pPr>
        <w:ind w:left="-360"/>
        <w:rPr>
          <w:rFonts w:ascii="Times" w:eastAsia="Times New Roman" w:hAnsi="Times" w:cs="Times New Roman"/>
          <w:sz w:val="28"/>
          <w:szCs w:val="28"/>
        </w:rPr>
      </w:pPr>
    </w:p>
    <w:p w:rsidR="00052422" w:rsidRPr="007D2A3F" w:rsidRDefault="00052422" w:rsidP="008930C0">
      <w:pPr>
        <w:spacing w:after="240"/>
        <w:ind w:left="-360"/>
        <w:rPr>
          <w:rFonts w:ascii="Times" w:eastAsia="Times New Roman" w:hAnsi="Times" w:cs="Times New Roman"/>
          <w:sz w:val="28"/>
          <w:szCs w:val="28"/>
        </w:rPr>
      </w:pPr>
      <w:r w:rsidRPr="007D2A3F">
        <w:rPr>
          <w:rFonts w:ascii="Times" w:eastAsia="Times New Roman" w:hAnsi="Times" w:cs="Times New Roman"/>
          <w:sz w:val="28"/>
          <w:szCs w:val="28"/>
        </w:rPr>
        <w:t xml:space="preserve">The Sierra Club has stood strong for preservation of Massachusetts forests and has duly noted the crisis over time. </w:t>
      </w:r>
      <w:r w:rsidRPr="007D2A3F">
        <w:rPr>
          <w:rFonts w:ascii="Times" w:eastAsia="Times New Roman" w:hAnsi="Times" w:cs="Times New Roman"/>
          <w:color w:val="0000FF"/>
          <w:sz w:val="28"/>
          <w:szCs w:val="28"/>
        </w:rPr>
        <w:t xml:space="preserve">October 26, 2010 in </w:t>
      </w:r>
      <w:r w:rsidRPr="007D2A3F">
        <w:rPr>
          <w:rFonts w:eastAsia="Times New Roman" w:cs="Times New Roman"/>
          <w:color w:val="0000FF"/>
          <w:sz w:val="28"/>
          <w:szCs w:val="28"/>
        </w:rPr>
        <w:t>"Sierra Club says no to removal of silver maple forest;</w:t>
      </w:r>
      <w:r w:rsidRPr="007D2A3F">
        <w:rPr>
          <w:rFonts w:ascii="Verdana" w:eastAsia="Times New Roman" w:hAnsi="Verdana" w:cs="Times New Roman"/>
          <w:color w:val="006600"/>
          <w:sz w:val="28"/>
          <w:szCs w:val="28"/>
        </w:rPr>
        <w:t xml:space="preserve"> </w:t>
      </w:r>
      <w:hyperlink r:id="rId4" w:tgtFrame="_blank" w:history="1">
        <w:r w:rsidRPr="007D2A3F">
          <w:rPr>
            <w:rFonts w:ascii="Times" w:eastAsia="Times New Roman" w:hAnsi="Times" w:cs="Times New Roman"/>
            <w:color w:val="0000FF"/>
            <w:sz w:val="28"/>
            <w:szCs w:val="28"/>
            <w:u w:val="single"/>
          </w:rPr>
          <w:t>Widespread Support for Alewife Floodplain</w:t>
        </w:r>
        <w:bookmarkStart w:id="0" w:name="_GoBack"/>
        <w:bookmarkEnd w:id="0"/>
        <w:r w:rsidRPr="007D2A3F">
          <w:rPr>
            <w:rFonts w:ascii="Times" w:eastAsia="Times New Roman" w:hAnsi="Times" w:cs="Times New Roman"/>
            <w:color w:val="0000FF"/>
            <w:sz w:val="28"/>
            <w:szCs w:val="28"/>
            <w:u w:val="single"/>
          </w:rPr>
          <w:t xml:space="preserve"> </w:t>
        </w:r>
        <w:proofErr w:type="spellStart"/>
        <w:r w:rsidRPr="007D2A3F">
          <w:rPr>
            <w:rFonts w:ascii="Times" w:eastAsia="Times New Roman" w:hAnsi="Times" w:cs="Times New Roman"/>
            <w:color w:val="0000FF"/>
            <w:sz w:val="28"/>
            <w:szCs w:val="28"/>
            <w:u w:val="single"/>
          </w:rPr>
          <w:t>Protectionsm</w:t>
        </w:r>
        <w:proofErr w:type="spellEnd"/>
        <w:r w:rsidRPr="007D2A3F">
          <w:rPr>
            <w:rFonts w:ascii="Times" w:eastAsia="Times New Roman" w:hAnsi="Times" w:cs="Times New Roman"/>
            <w:color w:val="0000FF"/>
            <w:sz w:val="28"/>
            <w:szCs w:val="28"/>
            <w:u w:val="single"/>
          </w:rPr>
          <w:t xml:space="preserve"> Dec. 2011; Belmont Uplands and Discovery Park Developments -  Bulfinch September, 2004,</w:t>
        </w:r>
      </w:hyperlink>
      <w:hyperlink r:id="rId5" w:tgtFrame="_blank" w:history="1">
        <w:r w:rsidRPr="007D2A3F">
          <w:rPr>
            <w:rFonts w:ascii="Times" w:eastAsia="Times New Roman" w:hAnsi="Times" w:cs="Times New Roman"/>
            <w:color w:val="0000FF"/>
            <w:sz w:val="28"/>
            <w:szCs w:val="28"/>
            <w:u w:val="single"/>
          </w:rPr>
          <w:t xml:space="preserve"> the  another article by Ellen Mass and Craig Kelley on the silver maple forest not in electronic format.</w:t>
        </w:r>
      </w:hyperlink>
      <w:hyperlink r:id="rId6" w:tgtFrame="_blank" w:history="1">
        <w:r w:rsidRPr="007D2A3F">
          <w:rPr>
            <w:rFonts w:ascii="Times" w:eastAsia="Times New Roman" w:hAnsi="Times" w:cs="Times New Roman"/>
            <w:color w:val="0000FF"/>
            <w:sz w:val="28"/>
            <w:szCs w:val="28"/>
            <w:u w:val="single"/>
          </w:rPr>
          <w:t>http://friendsofalewifereservation.org/2006_Archive/2006_03_riverrestlessspirit_audubon.htm</w:t>
        </w:r>
      </w:hyperlink>
      <w:r w:rsidRPr="007D2A3F">
        <w:rPr>
          <w:rFonts w:ascii="Times" w:eastAsia="Times New Roman" w:hAnsi="Times" w:cs="Times New Roman"/>
          <w:sz w:val="28"/>
          <w:szCs w:val="28"/>
        </w:rPr>
        <w:t>.</w:t>
      </w:r>
    </w:p>
    <w:p w:rsidR="00052422" w:rsidRPr="007D2A3F" w:rsidRDefault="00052422" w:rsidP="008930C0">
      <w:pPr>
        <w:spacing w:after="240"/>
        <w:ind w:left="-360"/>
        <w:rPr>
          <w:rFonts w:ascii="Times" w:eastAsia="Times New Roman" w:hAnsi="Times" w:cs="Times New Roman"/>
          <w:sz w:val="28"/>
          <w:szCs w:val="28"/>
        </w:rPr>
      </w:pPr>
      <w:r w:rsidRPr="007D2A3F">
        <w:rPr>
          <w:rFonts w:ascii="Times" w:eastAsia="Times New Roman" w:hAnsi="Times" w:cs="Times New Roman"/>
          <w:sz w:val="28"/>
          <w:szCs w:val="28"/>
        </w:rPr>
        <w:t xml:space="preserve">Sierra Club has sponsored a number of silver maple forest Forums, sponsored walks by FAR and Sierra Club, and Sierra Club has written letters in support of preserving the silver maple forest to officials </w:t>
      </w:r>
      <w:r w:rsidR="00A042A5" w:rsidRPr="007D2A3F">
        <w:rPr>
          <w:rFonts w:ascii="Times" w:eastAsia="Times New Roman" w:hAnsi="Times" w:cs="Times New Roman"/>
          <w:sz w:val="28"/>
          <w:szCs w:val="28"/>
        </w:rPr>
        <w:t xml:space="preserve">during and after the regional DEP Adjudicatory Hearings </w:t>
      </w:r>
      <w:r w:rsidRPr="007D2A3F">
        <w:rPr>
          <w:rFonts w:ascii="Times" w:eastAsia="Times New Roman" w:hAnsi="Times" w:cs="Times New Roman"/>
          <w:sz w:val="28"/>
          <w:szCs w:val="28"/>
        </w:rPr>
        <w:t>which were deeply appreciated.  Most recently in June,</w:t>
      </w:r>
      <w:proofErr w:type="gramStart"/>
      <w:r w:rsidRPr="007D2A3F">
        <w:rPr>
          <w:rFonts w:ascii="Times" w:eastAsia="Times New Roman" w:hAnsi="Times" w:cs="Times New Roman"/>
          <w:sz w:val="28"/>
          <w:szCs w:val="28"/>
        </w:rPr>
        <w:t>  Sierra</w:t>
      </w:r>
      <w:proofErr w:type="gramEnd"/>
      <w:r w:rsidRPr="007D2A3F">
        <w:rPr>
          <w:rFonts w:ascii="Times" w:eastAsia="Times New Roman" w:hAnsi="Times" w:cs="Times New Roman"/>
          <w:sz w:val="28"/>
          <w:szCs w:val="28"/>
        </w:rPr>
        <w:t xml:space="preserve"> Club's spokesman, Phil Sego,  spoke to a crowd of 100 at an Alewife rally in support of preserving </w:t>
      </w:r>
      <w:r w:rsidR="00A042A5" w:rsidRPr="007D2A3F">
        <w:rPr>
          <w:rFonts w:ascii="Times" w:eastAsia="Times New Roman" w:hAnsi="Times" w:cs="Times New Roman"/>
          <w:sz w:val="28"/>
          <w:szCs w:val="28"/>
        </w:rPr>
        <w:t>the woodlands.</w:t>
      </w:r>
      <w:r w:rsidR="00A042A5" w:rsidRPr="007D2A3F">
        <w:rPr>
          <w:rFonts w:ascii="Times" w:eastAsia="Times New Roman" w:hAnsi="Times" w:cs="Times New Roman"/>
          <w:sz w:val="28"/>
          <w:szCs w:val="28"/>
        </w:rPr>
        <w:br/>
      </w:r>
      <w:r w:rsidR="00A042A5" w:rsidRPr="007D2A3F">
        <w:rPr>
          <w:rFonts w:ascii="Times" w:eastAsia="Times New Roman" w:hAnsi="Times" w:cs="Times New Roman"/>
          <w:sz w:val="28"/>
          <w:szCs w:val="28"/>
        </w:rPr>
        <w:br/>
        <w:t>Many of us are i</w:t>
      </w:r>
      <w:r w:rsidRPr="007D2A3F">
        <w:rPr>
          <w:rFonts w:ascii="Times" w:eastAsia="Times New Roman" w:hAnsi="Times" w:cs="Times New Roman"/>
          <w:sz w:val="28"/>
          <w:szCs w:val="28"/>
        </w:rPr>
        <w:t xml:space="preserve">ncredulous that the woodlands are not being preserved despite their floodplain and extensive watershed and wildlife value to the region in such a dense population center of Boston's western corridor. The case has been well made with 3 official city hearings in Cambridge which all favored </w:t>
      </w:r>
      <w:proofErr w:type="gramStart"/>
      <w:r w:rsidRPr="007D2A3F">
        <w:rPr>
          <w:rFonts w:ascii="Times" w:eastAsia="Times New Roman" w:hAnsi="Times" w:cs="Times New Roman"/>
          <w:sz w:val="28"/>
          <w:szCs w:val="28"/>
        </w:rPr>
        <w:t>preservation,</w:t>
      </w:r>
      <w:proofErr w:type="gramEnd"/>
      <w:r w:rsidRPr="007D2A3F">
        <w:rPr>
          <w:rFonts w:ascii="Times" w:eastAsia="Times New Roman" w:hAnsi="Times" w:cs="Times New Roman"/>
          <w:sz w:val="28"/>
          <w:szCs w:val="28"/>
        </w:rPr>
        <w:t xml:space="preserve"> and 7 resolutions passed referring to the need to preserve the maple with the last one in 2013: </w:t>
      </w:r>
      <w:hyperlink r:id="rId7" w:tgtFrame="_blank" w:history="1">
        <w:r w:rsidRPr="007D2A3F">
          <w:rPr>
            <w:rFonts w:ascii="Times" w:eastAsia="Times New Roman" w:hAnsi="Times" w:cs="Times New Roman"/>
            <w:color w:val="0000FF"/>
            <w:sz w:val="28"/>
            <w:szCs w:val="28"/>
            <w:u w:val="single"/>
          </w:rPr>
          <w:t>http://friendsofalewifereservation.org/2013_Archive/2013-03-18-City-Council-Resolution-on%20Belmont-Upland.htm</w:t>
        </w:r>
      </w:hyperlink>
    </w:p>
    <w:p w:rsidR="00052422" w:rsidRPr="007D2A3F" w:rsidRDefault="00052422" w:rsidP="008930C0">
      <w:pPr>
        <w:spacing w:after="240"/>
        <w:ind w:left="-360"/>
        <w:rPr>
          <w:rFonts w:ascii="Times" w:eastAsia="Times New Roman" w:hAnsi="Times" w:cs="Times New Roman"/>
          <w:sz w:val="28"/>
          <w:szCs w:val="28"/>
        </w:rPr>
      </w:pPr>
      <w:r w:rsidRPr="007D2A3F">
        <w:rPr>
          <w:rFonts w:ascii="Times" w:eastAsia="Times New Roman" w:hAnsi="Times" w:cs="Times New Roman"/>
          <w:sz w:val="28"/>
          <w:szCs w:val="28"/>
        </w:rPr>
        <w:t>For 6 years the Belmont Conservation Commission remained in the forefront of</w:t>
      </w:r>
      <w:proofErr w:type="gramStart"/>
      <w:r w:rsidRPr="007D2A3F">
        <w:rPr>
          <w:rFonts w:ascii="Times" w:eastAsia="Times New Roman" w:hAnsi="Times" w:cs="Times New Roman"/>
          <w:sz w:val="28"/>
          <w:szCs w:val="28"/>
        </w:rPr>
        <w:t>  4</w:t>
      </w:r>
      <w:proofErr w:type="gramEnd"/>
      <w:r w:rsidRPr="007D2A3F">
        <w:rPr>
          <w:rFonts w:ascii="Times" w:eastAsia="Times New Roman" w:hAnsi="Times" w:cs="Times New Roman"/>
          <w:sz w:val="28"/>
          <w:szCs w:val="28"/>
        </w:rPr>
        <w:t xml:space="preserve"> years of litigation which was led by the Coalition to Preserve Belmont Uplands and Friends of Alewife Reservation. The case petition was denied and did not make it to Supreme </w:t>
      </w:r>
      <w:proofErr w:type="gramStart"/>
      <w:r w:rsidRPr="007D2A3F">
        <w:rPr>
          <w:rFonts w:ascii="Times" w:eastAsia="Times New Roman" w:hAnsi="Times" w:cs="Times New Roman"/>
          <w:sz w:val="28"/>
          <w:szCs w:val="28"/>
        </w:rPr>
        <w:t>Court .</w:t>
      </w:r>
      <w:proofErr w:type="gramEnd"/>
      <w:r w:rsidRPr="007D2A3F">
        <w:rPr>
          <w:rFonts w:ascii="Times" w:eastAsia="Times New Roman" w:hAnsi="Times" w:cs="Times New Roman"/>
          <w:sz w:val="28"/>
          <w:szCs w:val="28"/>
        </w:rPr>
        <w:t xml:space="preserve"> Issues were primarily storm water, wildlife habitat and </w:t>
      </w:r>
      <w:hyperlink r:id="rId8" w:tgtFrame="_blank" w:history="1">
        <w:r w:rsidRPr="007D2A3F">
          <w:rPr>
            <w:rFonts w:ascii="Times" w:eastAsia="Times New Roman" w:hAnsi="Times" w:cs="Times New Roman"/>
            <w:color w:val="0000FF"/>
            <w:sz w:val="28"/>
            <w:szCs w:val="28"/>
            <w:u w:val="single"/>
          </w:rPr>
          <w:t>procedural.www.friendsofalewifereservation.org/.../2012-10-04-12P0526-Coalition-to-</w:t>
        </w:r>
      </w:hyperlink>
      <w:r w:rsidRPr="007D2A3F">
        <w:rPr>
          <w:rFonts w:ascii="Times" w:eastAsia="Times New Roman" w:hAnsi="Times" w:cs="Times New Roman"/>
          <w:sz w:val="28"/>
          <w:szCs w:val="28"/>
        </w:rPr>
        <w:t xml:space="preserve"> Preserve-the-Belmont-Uplands-100412-Reply-Brief-</w:t>
      </w:r>
      <w:r w:rsidR="00791CF0">
        <w:rPr>
          <w:rFonts w:ascii="Times" w:eastAsia="Times New Roman" w:hAnsi="Times" w:cs="Times New Roman"/>
          <w:sz w:val="28"/>
          <w:szCs w:val="28"/>
        </w:rPr>
        <w:t>signed.pdf</w:t>
      </w:r>
      <w:r w:rsidRPr="007D2A3F">
        <w:rPr>
          <w:rFonts w:ascii="Times" w:eastAsia="Times New Roman" w:hAnsi="Times" w:cs="Times New Roman"/>
          <w:sz w:val="28"/>
          <w:szCs w:val="28"/>
        </w:rPr>
        <w:br/>
      </w:r>
      <w:hyperlink r:id="rId9" w:tgtFrame="_blank" w:history="1">
        <w:r w:rsidRPr="007D2A3F">
          <w:rPr>
            <w:rFonts w:ascii="Times" w:eastAsia="Times New Roman" w:hAnsi="Times" w:cs="Times New Roman"/>
            <w:color w:val="0000FF"/>
            <w:sz w:val="28"/>
            <w:szCs w:val="28"/>
            <w:u w:val="single"/>
          </w:rPr>
          <w:t>www.friendsofalewifereservation.org/.../Coalition-to-Preserve-Belmont-</w:t>
        </w:r>
      </w:hyperlink>
      <w:r w:rsidRPr="007D2A3F">
        <w:rPr>
          <w:rFonts w:ascii="Times" w:eastAsia="Times New Roman" w:hAnsi="Times" w:cs="Times New Roman"/>
          <w:sz w:val="28"/>
          <w:szCs w:val="28"/>
        </w:rPr>
        <w:t xml:space="preserve"> Uplands-Middlesex-10-2205-Plaintiffs-Memo-Support-of-Motion-S...</w:t>
      </w:r>
      <w:r w:rsidRPr="007D2A3F">
        <w:rPr>
          <w:rFonts w:ascii="Times" w:eastAsia="Times New Roman" w:hAnsi="Times" w:cs="Times New Roman"/>
          <w:sz w:val="28"/>
          <w:szCs w:val="28"/>
        </w:rPr>
        <w:br/>
      </w:r>
      <w:r w:rsidRPr="007D2A3F">
        <w:rPr>
          <w:rFonts w:ascii="Times" w:eastAsia="Times New Roman" w:hAnsi="Times" w:cs="Times New Roman"/>
          <w:sz w:val="28"/>
          <w:szCs w:val="28"/>
        </w:rPr>
        <w:br/>
        <w:t xml:space="preserve">Scott Horsley studied the Upper Alewife Basin and reported to </w:t>
      </w:r>
      <w:proofErr w:type="spellStart"/>
      <w:r w:rsidRPr="007D2A3F">
        <w:rPr>
          <w:rFonts w:ascii="Times" w:eastAsia="Times New Roman" w:hAnsi="Times" w:cs="Times New Roman"/>
          <w:sz w:val="28"/>
          <w:szCs w:val="28"/>
        </w:rPr>
        <w:t>Willl</w:t>
      </w:r>
      <w:proofErr w:type="spellEnd"/>
      <w:r w:rsidRPr="007D2A3F">
        <w:rPr>
          <w:rFonts w:ascii="Times" w:eastAsia="Times New Roman" w:hAnsi="Times" w:cs="Times New Roman"/>
          <w:sz w:val="28"/>
          <w:szCs w:val="28"/>
        </w:rPr>
        <w:t xml:space="preserve"> </w:t>
      </w:r>
      <w:proofErr w:type="spellStart"/>
      <w:r w:rsidRPr="007D2A3F">
        <w:rPr>
          <w:rFonts w:ascii="Times" w:eastAsia="Times New Roman" w:hAnsi="Times" w:cs="Times New Roman"/>
          <w:sz w:val="28"/>
          <w:szCs w:val="28"/>
        </w:rPr>
        <w:t>Brownsberger's</w:t>
      </w:r>
      <w:proofErr w:type="spellEnd"/>
      <w:r w:rsidRPr="007D2A3F">
        <w:rPr>
          <w:rFonts w:ascii="Times" w:eastAsia="Times New Roman" w:hAnsi="Times" w:cs="Times New Roman"/>
          <w:sz w:val="28"/>
          <w:szCs w:val="28"/>
        </w:rPr>
        <w:t xml:space="preserve"> information session at the State House with Scott presenting and many legislators attended, all agreeing to the high value of the area of concern.</w:t>
      </w:r>
      <w:r w:rsidRPr="007D2A3F">
        <w:rPr>
          <w:rFonts w:ascii="Times" w:eastAsia="Times New Roman" w:hAnsi="Times" w:cs="Times New Roman"/>
          <w:sz w:val="28"/>
          <w:szCs w:val="28"/>
        </w:rPr>
        <w:br/>
      </w:r>
      <w:hyperlink r:id="rId10" w:tgtFrame="_blank" w:history="1">
        <w:r w:rsidRPr="007D2A3F">
          <w:rPr>
            <w:rFonts w:ascii="Times" w:eastAsia="Times New Roman" w:hAnsi="Times" w:cs="Times New Roman"/>
            <w:color w:val="0000FF"/>
            <w:sz w:val="28"/>
            <w:szCs w:val="28"/>
            <w:u w:val="single"/>
          </w:rPr>
          <w:t>http://friendsofalewifereservation.org/2012_Archive/2012-02-29-Horsley-and-Witten-Technical-Analysis-of-Upper-Alewife-Brook-Basin.pdf</w:t>
        </w:r>
      </w:hyperlink>
    </w:p>
    <w:p w:rsidR="00052422" w:rsidRPr="007D2A3F" w:rsidRDefault="00052422" w:rsidP="008930C0">
      <w:pPr>
        <w:spacing w:after="240"/>
        <w:ind w:left="-360"/>
        <w:rPr>
          <w:rFonts w:ascii="Times" w:eastAsia="Times New Roman" w:hAnsi="Times" w:cs="Times New Roman"/>
          <w:sz w:val="28"/>
          <w:szCs w:val="28"/>
        </w:rPr>
      </w:pPr>
      <w:r w:rsidRPr="007D2A3F">
        <w:rPr>
          <w:rFonts w:ascii="Times" w:eastAsia="Times New Roman" w:hAnsi="Times" w:cs="Times New Roman"/>
          <w:sz w:val="28"/>
          <w:szCs w:val="28"/>
        </w:rPr>
        <w:t>Presently, the very large developer from Pa. known t</w:t>
      </w:r>
      <w:r w:rsidR="00791CF0">
        <w:rPr>
          <w:rFonts w:ascii="Times" w:eastAsia="Times New Roman" w:hAnsi="Times" w:cs="Times New Roman"/>
          <w:sz w:val="28"/>
          <w:szCs w:val="28"/>
        </w:rPr>
        <w:t xml:space="preserve">hroughout the Eastern </w:t>
      </w:r>
      <w:proofErr w:type="gramStart"/>
      <w:r w:rsidR="00791CF0">
        <w:rPr>
          <w:rFonts w:ascii="Times" w:eastAsia="Times New Roman" w:hAnsi="Times" w:cs="Times New Roman"/>
          <w:sz w:val="28"/>
          <w:szCs w:val="28"/>
        </w:rPr>
        <w:t>Seaboard,</w:t>
      </w:r>
      <w:proofErr w:type="gramEnd"/>
      <w:r w:rsidRPr="007D2A3F">
        <w:rPr>
          <w:rFonts w:ascii="Times" w:eastAsia="Times New Roman" w:hAnsi="Times" w:cs="Times New Roman"/>
          <w:sz w:val="28"/>
          <w:szCs w:val="28"/>
        </w:rPr>
        <w:t xml:space="preserve"> lacks his building permit but the permitting by Cambridge of 2500 units on and adjacent to the floodplain has gone unabated since beginning of 2014. </w:t>
      </w:r>
      <w:proofErr w:type="gramStart"/>
      <w:r w:rsidRPr="007D2A3F">
        <w:rPr>
          <w:rFonts w:ascii="Times" w:eastAsia="Times New Roman" w:hAnsi="Times" w:cs="Times New Roman"/>
          <w:sz w:val="28"/>
          <w:szCs w:val="28"/>
        </w:rPr>
        <w:t xml:space="preserve">FAR made two appeals against a </w:t>
      </w:r>
      <w:r w:rsidR="00791CF0" w:rsidRPr="007D2A3F">
        <w:rPr>
          <w:rFonts w:ascii="Times" w:eastAsia="Times New Roman" w:hAnsi="Times" w:cs="Times New Roman"/>
          <w:sz w:val="28"/>
          <w:szCs w:val="28"/>
        </w:rPr>
        <w:t>Marriott</w:t>
      </w:r>
      <w:r w:rsidRPr="007D2A3F">
        <w:rPr>
          <w:rFonts w:ascii="Times" w:eastAsia="Times New Roman" w:hAnsi="Times" w:cs="Times New Roman"/>
          <w:sz w:val="28"/>
          <w:szCs w:val="28"/>
        </w:rPr>
        <w:t xml:space="preserve"> Hotel whic</w:t>
      </w:r>
      <w:r w:rsidR="00791CF0">
        <w:rPr>
          <w:rFonts w:ascii="Times" w:eastAsia="Times New Roman" w:hAnsi="Times" w:cs="Times New Roman"/>
          <w:sz w:val="28"/>
          <w:szCs w:val="28"/>
        </w:rPr>
        <w:t>h will be built on the floodway</w:t>
      </w:r>
      <w:r w:rsidRPr="007D2A3F">
        <w:rPr>
          <w:rFonts w:ascii="Times" w:eastAsia="Times New Roman" w:hAnsi="Times" w:cs="Times New Roman"/>
          <w:sz w:val="28"/>
          <w:szCs w:val="28"/>
        </w:rPr>
        <w:t xml:space="preserve"> with FEMA changes.</w:t>
      </w:r>
      <w:proofErr w:type="gramEnd"/>
      <w:r w:rsidRPr="007D2A3F">
        <w:rPr>
          <w:rFonts w:ascii="Times" w:eastAsia="Times New Roman" w:hAnsi="Times" w:cs="Times New Roman"/>
          <w:sz w:val="28"/>
          <w:szCs w:val="28"/>
        </w:rPr>
        <w:t xml:space="preserve"> The agency expanded its scope of determination rather than its elevation in 2010. </w:t>
      </w:r>
    </w:p>
    <w:p w:rsidR="00791CF0" w:rsidRDefault="00791CF0" w:rsidP="008930C0">
      <w:pPr>
        <w:spacing w:after="240"/>
        <w:ind w:left="-360"/>
        <w:rPr>
          <w:rFonts w:ascii="Times" w:eastAsia="Times New Roman" w:hAnsi="Times" w:cs="Times New Roman"/>
          <w:sz w:val="28"/>
          <w:szCs w:val="28"/>
        </w:rPr>
      </w:pPr>
      <w:r w:rsidRPr="007D2A3F">
        <w:rPr>
          <w:rFonts w:ascii="Times" w:eastAsia="Times New Roman" w:hAnsi="Times" w:cs="Times New Roman"/>
          <w:sz w:val="28"/>
          <w:szCs w:val="28"/>
        </w:rPr>
        <w:t>Requests from Silver Maple Forest Alewife Alliance</w:t>
      </w:r>
      <w:r>
        <w:rPr>
          <w:rFonts w:ascii="Times" w:eastAsia="Times New Roman" w:hAnsi="Times" w:cs="Times New Roman"/>
          <w:sz w:val="28"/>
          <w:szCs w:val="28"/>
        </w:rPr>
        <w:t>:</w:t>
      </w:r>
    </w:p>
    <w:p w:rsidR="00052422" w:rsidRPr="007D2A3F" w:rsidRDefault="00791CF0" w:rsidP="008930C0">
      <w:pPr>
        <w:spacing w:after="240"/>
        <w:ind w:left="-360"/>
        <w:rPr>
          <w:rFonts w:ascii="Times" w:eastAsia="Times New Roman" w:hAnsi="Times" w:cs="Times New Roman"/>
          <w:sz w:val="28"/>
          <w:szCs w:val="28"/>
        </w:rPr>
      </w:pPr>
      <w:r>
        <w:rPr>
          <w:rFonts w:ascii="Times" w:eastAsia="Times New Roman" w:hAnsi="Times" w:cs="Times New Roman"/>
          <w:sz w:val="28"/>
          <w:szCs w:val="28"/>
        </w:rPr>
        <w:t xml:space="preserve">1. </w:t>
      </w:r>
      <w:r w:rsidR="00052422" w:rsidRPr="007D2A3F">
        <w:rPr>
          <w:rFonts w:ascii="Times" w:eastAsia="Times New Roman" w:hAnsi="Times" w:cs="Times New Roman"/>
          <w:sz w:val="28"/>
          <w:szCs w:val="28"/>
        </w:rPr>
        <w:t>As a result of this significant predicament for our Boston metropolitan environmental future,</w:t>
      </w:r>
      <w:r>
        <w:rPr>
          <w:rFonts w:ascii="Times" w:eastAsia="Times New Roman" w:hAnsi="Times" w:cs="Times New Roman"/>
          <w:sz w:val="28"/>
          <w:szCs w:val="28"/>
        </w:rPr>
        <w:t xml:space="preserve"> we in the Alliance call on Ma.</w:t>
      </w:r>
      <w:r w:rsidR="00052422" w:rsidRPr="007D2A3F">
        <w:rPr>
          <w:rFonts w:ascii="Times" w:eastAsia="Times New Roman" w:hAnsi="Times" w:cs="Times New Roman"/>
          <w:sz w:val="28"/>
          <w:szCs w:val="28"/>
        </w:rPr>
        <w:t xml:space="preserve"> Sierra Club Chapter to assist the silver maple forest campaign originating in Cambridge by inviting our professional scientists such as Professor Morimoto or Harvard Herbarium Curator, Walter Kittredge, or Entomologist, Amy </w:t>
      </w:r>
      <w:proofErr w:type="spellStart"/>
      <w:r w:rsidR="00052422" w:rsidRPr="007D2A3F">
        <w:rPr>
          <w:rFonts w:ascii="Times" w:eastAsia="Times New Roman" w:hAnsi="Times" w:cs="Times New Roman"/>
          <w:sz w:val="28"/>
          <w:szCs w:val="28"/>
        </w:rPr>
        <w:t>Mertl</w:t>
      </w:r>
      <w:proofErr w:type="spellEnd"/>
      <w:r w:rsidR="00052422" w:rsidRPr="007D2A3F">
        <w:rPr>
          <w:rFonts w:ascii="Times" w:eastAsia="Times New Roman" w:hAnsi="Times" w:cs="Times New Roman"/>
          <w:sz w:val="28"/>
          <w:szCs w:val="28"/>
        </w:rPr>
        <w:t xml:space="preserve">  or Anne Marie Lambert, Town Meeting member of Belmont or any combination to speak to the Club where a significant number of the public can attend,. </w:t>
      </w:r>
      <w:r w:rsidR="00052422" w:rsidRPr="007D2A3F">
        <w:rPr>
          <w:rFonts w:ascii="Times" w:eastAsia="Times New Roman" w:hAnsi="Times" w:cs="Times New Roman"/>
          <w:sz w:val="28"/>
          <w:szCs w:val="28"/>
        </w:rPr>
        <w:br/>
      </w:r>
      <w:r w:rsidR="00052422" w:rsidRPr="007D2A3F">
        <w:rPr>
          <w:rFonts w:ascii="Times" w:eastAsia="Times New Roman" w:hAnsi="Times" w:cs="Times New Roman"/>
          <w:sz w:val="28"/>
          <w:szCs w:val="28"/>
        </w:rPr>
        <w:br/>
      </w:r>
      <w:r>
        <w:rPr>
          <w:rFonts w:ascii="Times" w:eastAsia="Times New Roman" w:hAnsi="Times" w:cs="Times New Roman"/>
          <w:sz w:val="28"/>
          <w:szCs w:val="28"/>
        </w:rPr>
        <w:t xml:space="preserve">2. </w:t>
      </w:r>
      <w:r w:rsidR="00052422" w:rsidRPr="007D2A3F">
        <w:rPr>
          <w:rFonts w:ascii="Times" w:eastAsia="Times New Roman" w:hAnsi="Times" w:cs="Times New Roman"/>
          <w:sz w:val="28"/>
          <w:szCs w:val="28"/>
        </w:rPr>
        <w:t>We especially call on the Ma. Sierra Club of Boston to give full attention to the silver maple forest and its vital function to the Mystic River watershed in its ongoing and upcoming publications. Articles will be forthcoming from the Alliance when asked. In addition, we would lik</w:t>
      </w:r>
      <w:r>
        <w:rPr>
          <w:rFonts w:ascii="Times" w:eastAsia="Times New Roman" w:hAnsi="Times" w:cs="Times New Roman"/>
          <w:sz w:val="28"/>
          <w:szCs w:val="28"/>
        </w:rPr>
        <w:t>e to have a Forum together with</w:t>
      </w:r>
      <w:r w:rsidR="00052422" w:rsidRPr="007D2A3F">
        <w:rPr>
          <w:rFonts w:ascii="Times" w:eastAsia="Times New Roman" w:hAnsi="Times" w:cs="Times New Roman"/>
          <w:sz w:val="28"/>
          <w:szCs w:val="28"/>
        </w:rPr>
        <w:t xml:space="preserve"> your Sierra Club chapter and the forest issue fully addressed and sponsored by the Club.  The dire consequences of ignoring our floodplain protections have been graphically displayed recently in New Yo</w:t>
      </w:r>
      <w:r w:rsidR="001B3F87">
        <w:rPr>
          <w:rFonts w:ascii="Times" w:eastAsia="Times New Roman" w:hAnsi="Times" w:cs="Times New Roman"/>
          <w:sz w:val="28"/>
          <w:szCs w:val="28"/>
        </w:rPr>
        <w:t>rk and New Jersey shorelines.</w:t>
      </w:r>
      <w:r w:rsidR="001B3F87">
        <w:rPr>
          <w:rFonts w:ascii="Times" w:eastAsia="Times New Roman" w:hAnsi="Times" w:cs="Times New Roman"/>
          <w:sz w:val="28"/>
          <w:szCs w:val="28"/>
        </w:rPr>
        <w:br/>
      </w:r>
      <w:r w:rsidR="001B3F87">
        <w:rPr>
          <w:rFonts w:ascii="Times" w:eastAsia="Times New Roman" w:hAnsi="Times" w:cs="Times New Roman"/>
          <w:sz w:val="28"/>
          <w:szCs w:val="28"/>
        </w:rPr>
        <w:br/>
      </w:r>
      <w:r w:rsidR="00052422" w:rsidRPr="007D2A3F">
        <w:rPr>
          <w:rFonts w:ascii="Times" w:eastAsia="Times New Roman" w:hAnsi="Times" w:cs="Times New Roman"/>
          <w:sz w:val="28"/>
          <w:szCs w:val="28"/>
        </w:rPr>
        <w:t xml:space="preserve">Some of the suggestions of Ed </w:t>
      </w:r>
      <w:proofErr w:type="spellStart"/>
      <w:r w:rsidR="00052422" w:rsidRPr="007D2A3F">
        <w:rPr>
          <w:rFonts w:ascii="Times" w:eastAsia="Times New Roman" w:hAnsi="Times" w:cs="Times New Roman"/>
          <w:sz w:val="28"/>
          <w:szCs w:val="28"/>
        </w:rPr>
        <w:t>Woll</w:t>
      </w:r>
      <w:proofErr w:type="spellEnd"/>
      <w:r w:rsidR="00052422" w:rsidRPr="007D2A3F">
        <w:rPr>
          <w:rFonts w:ascii="Times" w:eastAsia="Times New Roman" w:hAnsi="Times" w:cs="Times New Roman"/>
          <w:sz w:val="28"/>
          <w:szCs w:val="28"/>
        </w:rPr>
        <w:t xml:space="preserve"> at our meeting were well appreciated, especially the reports needed to consolidate economic information by a developer to characterize the site for purposes of understanding its economic value</w:t>
      </w:r>
    </w:p>
    <w:p w:rsidR="00052422" w:rsidRDefault="00052422" w:rsidP="008930C0">
      <w:pPr>
        <w:ind w:left="-360"/>
        <w:rPr>
          <w:rFonts w:ascii="Times" w:eastAsia="Times New Roman" w:hAnsi="Times" w:cs="Times New Roman"/>
          <w:sz w:val="28"/>
          <w:szCs w:val="28"/>
        </w:rPr>
      </w:pPr>
      <w:r w:rsidRPr="007D2A3F">
        <w:rPr>
          <w:rFonts w:ascii="Times" w:eastAsia="Times New Roman" w:hAnsi="Times" w:cs="Times New Roman"/>
          <w:sz w:val="28"/>
          <w:szCs w:val="28"/>
        </w:rPr>
        <w:t>By delaying the building permit of this "small river floodplain forest" characterized by Pat Swain of NHESP, we will allow the interpretation of the publication of the city climate Vulnerability Assessment Study which will indicate the need for watershed protection of the low sea level location along the watershed of Boston Harbor.</w:t>
      </w:r>
    </w:p>
    <w:p w:rsidR="008930C0" w:rsidRDefault="008930C0" w:rsidP="008930C0">
      <w:pPr>
        <w:ind w:left="-360"/>
        <w:rPr>
          <w:rFonts w:ascii="Times" w:eastAsia="Times New Roman" w:hAnsi="Times" w:cs="Times New Roman"/>
          <w:sz w:val="28"/>
          <w:szCs w:val="28"/>
        </w:rPr>
      </w:pPr>
    </w:p>
    <w:p w:rsidR="001B3F87" w:rsidRDefault="001B3F87" w:rsidP="008930C0">
      <w:pPr>
        <w:ind w:left="-360"/>
        <w:rPr>
          <w:rFonts w:ascii="Times" w:eastAsia="Times New Roman" w:hAnsi="Times" w:cs="Times New Roman"/>
          <w:sz w:val="28"/>
          <w:szCs w:val="28"/>
        </w:rPr>
      </w:pPr>
      <w:r>
        <w:rPr>
          <w:rFonts w:ascii="Times" w:eastAsia="Times New Roman" w:hAnsi="Times" w:cs="Times New Roman"/>
          <w:sz w:val="28"/>
          <w:szCs w:val="28"/>
        </w:rPr>
        <w:t>Ellen Mass</w:t>
      </w:r>
    </w:p>
    <w:p w:rsidR="001B3F87" w:rsidRDefault="001B3F87" w:rsidP="008930C0">
      <w:pPr>
        <w:ind w:left="-360"/>
        <w:rPr>
          <w:rFonts w:ascii="Times" w:eastAsia="Times New Roman" w:hAnsi="Times" w:cs="Times New Roman"/>
          <w:sz w:val="28"/>
          <w:szCs w:val="28"/>
        </w:rPr>
      </w:pPr>
      <w:r>
        <w:rPr>
          <w:rFonts w:ascii="Times" w:eastAsia="Times New Roman" w:hAnsi="Times" w:cs="Times New Roman"/>
          <w:sz w:val="28"/>
          <w:szCs w:val="28"/>
        </w:rPr>
        <w:t>For the Silver Maple Forest Alliance</w:t>
      </w:r>
    </w:p>
    <w:p w:rsidR="001B3F87" w:rsidRDefault="001B3F87" w:rsidP="008930C0">
      <w:pPr>
        <w:ind w:left="-360"/>
        <w:rPr>
          <w:rFonts w:ascii="Times" w:eastAsia="Times New Roman" w:hAnsi="Times" w:cs="Times New Roman"/>
          <w:sz w:val="28"/>
          <w:szCs w:val="28"/>
        </w:rPr>
      </w:pPr>
    </w:p>
    <w:p w:rsidR="008930C0" w:rsidRDefault="001B3F87" w:rsidP="008930C0">
      <w:pPr>
        <w:ind w:left="-360"/>
        <w:rPr>
          <w:rFonts w:ascii="Times" w:eastAsia="Times New Roman" w:hAnsi="Times" w:cs="Times New Roman"/>
          <w:sz w:val="28"/>
          <w:szCs w:val="28"/>
        </w:rPr>
      </w:pPr>
      <w:r>
        <w:rPr>
          <w:rFonts w:ascii="Times" w:eastAsia="Times New Roman" w:hAnsi="Times" w:cs="Times New Roman"/>
          <w:sz w:val="28"/>
          <w:szCs w:val="28"/>
        </w:rPr>
        <w:t xml:space="preserve">Respectfully Submitted by </w:t>
      </w:r>
      <w:r w:rsidR="008930C0">
        <w:rPr>
          <w:rFonts w:ascii="Times" w:eastAsia="Times New Roman" w:hAnsi="Times" w:cs="Times New Roman"/>
          <w:sz w:val="28"/>
          <w:szCs w:val="28"/>
        </w:rPr>
        <w:t>Ben Beckwith</w:t>
      </w:r>
    </w:p>
    <w:p w:rsidR="008930C0" w:rsidRDefault="008930C0" w:rsidP="008930C0">
      <w:pPr>
        <w:ind w:left="-360"/>
        <w:rPr>
          <w:rFonts w:ascii="Times" w:eastAsia="Times New Roman" w:hAnsi="Times" w:cs="Times New Roman"/>
          <w:sz w:val="28"/>
          <w:szCs w:val="28"/>
        </w:rPr>
      </w:pPr>
      <w:r>
        <w:rPr>
          <w:rFonts w:ascii="Times" w:eastAsia="Times New Roman" w:hAnsi="Times" w:cs="Times New Roman"/>
          <w:sz w:val="28"/>
          <w:szCs w:val="28"/>
        </w:rPr>
        <w:t>Silver Maple Forest Alliance</w:t>
      </w:r>
    </w:p>
    <w:p w:rsidR="008D6CE9" w:rsidRPr="008930C0" w:rsidRDefault="008930C0" w:rsidP="008930C0">
      <w:pPr>
        <w:ind w:left="-360"/>
        <w:rPr>
          <w:rFonts w:ascii="Times" w:eastAsia="Times New Roman" w:hAnsi="Times" w:cs="Times New Roman"/>
          <w:sz w:val="28"/>
          <w:szCs w:val="28"/>
        </w:rPr>
      </w:pPr>
      <w:r>
        <w:rPr>
          <w:rFonts w:ascii="Times" w:eastAsia="Times New Roman" w:hAnsi="Times" w:cs="Times New Roman"/>
          <w:sz w:val="28"/>
          <w:szCs w:val="28"/>
        </w:rPr>
        <w:t>Sierra Club Member</w:t>
      </w:r>
    </w:p>
    <w:sectPr w:rsidR="008D6CE9" w:rsidRPr="008930C0" w:rsidSect="007D2A3F">
      <w:pgSz w:w="12240" w:h="15840"/>
      <w:pgMar w:top="630" w:right="171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52422"/>
    <w:rsid w:val="00052422"/>
    <w:rsid w:val="001B3F87"/>
    <w:rsid w:val="0021750C"/>
    <w:rsid w:val="003F32E7"/>
    <w:rsid w:val="004662C3"/>
    <w:rsid w:val="0052174C"/>
    <w:rsid w:val="00791CF0"/>
    <w:rsid w:val="007D2A3F"/>
    <w:rsid w:val="00874CDB"/>
    <w:rsid w:val="008930C0"/>
    <w:rsid w:val="008D6CE9"/>
    <w:rsid w:val="00A04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5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422"/>
    <w:rPr>
      <w:color w:val="0000FF"/>
      <w:u w:val="single"/>
    </w:rPr>
  </w:style>
  <w:style w:type="paragraph" w:styleId="ListParagraph">
    <w:name w:val="List Paragraph"/>
    <w:basedOn w:val="Normal"/>
    <w:uiPriority w:val="34"/>
    <w:qFormat/>
    <w:rsid w:val="00791C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2422"/>
    <w:rPr>
      <w:color w:val="0000FF"/>
      <w:u w:val="single"/>
    </w:rPr>
  </w:style>
</w:styles>
</file>

<file path=word/webSettings.xml><?xml version="1.0" encoding="utf-8"?>
<w:webSettings xmlns:r="http://schemas.openxmlformats.org/officeDocument/2006/relationships" xmlns:w="http://schemas.openxmlformats.org/wordprocessingml/2006/main">
  <w:divs>
    <w:div w:id="1653097526">
      <w:bodyDiv w:val="1"/>
      <w:marLeft w:val="0"/>
      <w:marRight w:val="0"/>
      <w:marTop w:val="0"/>
      <w:marBottom w:val="0"/>
      <w:divBdr>
        <w:top w:val="none" w:sz="0" w:space="0" w:color="auto"/>
        <w:left w:val="none" w:sz="0" w:space="0" w:color="auto"/>
        <w:bottom w:val="none" w:sz="0" w:space="0" w:color="auto"/>
        <w:right w:val="none" w:sz="0" w:space="0" w:color="auto"/>
      </w:divBdr>
      <w:divsChild>
        <w:div w:id="1927154187">
          <w:marLeft w:val="0"/>
          <w:marRight w:val="0"/>
          <w:marTop w:val="0"/>
          <w:marBottom w:val="0"/>
          <w:divBdr>
            <w:top w:val="none" w:sz="0" w:space="0" w:color="auto"/>
            <w:left w:val="none" w:sz="0" w:space="0" w:color="auto"/>
            <w:bottom w:val="none" w:sz="0" w:space="0" w:color="auto"/>
            <w:right w:val="none" w:sz="0" w:space="0" w:color="auto"/>
          </w:divBdr>
          <w:divsChild>
            <w:div w:id="873806928">
              <w:marLeft w:val="0"/>
              <w:marRight w:val="0"/>
              <w:marTop w:val="0"/>
              <w:marBottom w:val="0"/>
              <w:divBdr>
                <w:top w:val="none" w:sz="0" w:space="0" w:color="auto"/>
                <w:left w:val="none" w:sz="0" w:space="0" w:color="auto"/>
                <w:bottom w:val="none" w:sz="0" w:space="0" w:color="auto"/>
                <w:right w:val="none" w:sz="0" w:space="0" w:color="auto"/>
              </w:divBdr>
              <w:divsChild>
                <w:div w:id="1164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3322">
          <w:marLeft w:val="0"/>
          <w:marRight w:val="0"/>
          <w:marTop w:val="0"/>
          <w:marBottom w:val="0"/>
          <w:divBdr>
            <w:top w:val="none" w:sz="0" w:space="0" w:color="auto"/>
            <w:left w:val="none" w:sz="0" w:space="0" w:color="auto"/>
            <w:bottom w:val="none" w:sz="0" w:space="0" w:color="auto"/>
            <w:right w:val="none" w:sz="0" w:space="0" w:color="auto"/>
          </w:divBdr>
        </w:div>
        <w:div w:id="1044018627">
          <w:marLeft w:val="0"/>
          <w:marRight w:val="0"/>
          <w:marTop w:val="0"/>
          <w:marBottom w:val="0"/>
          <w:divBdr>
            <w:top w:val="none" w:sz="0" w:space="0" w:color="auto"/>
            <w:left w:val="none" w:sz="0" w:space="0" w:color="auto"/>
            <w:bottom w:val="none" w:sz="0" w:space="0" w:color="auto"/>
            <w:right w:val="none" w:sz="0" w:space="0" w:color="auto"/>
          </w:divBdr>
        </w:div>
        <w:div w:id="1984775752">
          <w:marLeft w:val="0"/>
          <w:marRight w:val="0"/>
          <w:marTop w:val="0"/>
          <w:marBottom w:val="0"/>
          <w:divBdr>
            <w:top w:val="none" w:sz="0" w:space="0" w:color="auto"/>
            <w:left w:val="none" w:sz="0" w:space="0" w:color="auto"/>
            <w:bottom w:val="none" w:sz="0" w:space="0" w:color="auto"/>
            <w:right w:val="none" w:sz="0" w:space="0" w:color="auto"/>
          </w:divBdr>
        </w:div>
        <w:div w:id="133113248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rocedural.www.friendsofalewifereservation.org/.../2012-10-04-12P0526-Coalition-to-"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friendsofalewifereservation.org/2013_Archive/2013-03-18-City-Council-Resolution-on%20Belmont-Upland.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iendsofalewifereservation.org/2006_Archive/2006_03_riverrestlessspirit_audubon.htm" TargetMode="External"/><Relationship Id="rId11" Type="http://schemas.openxmlformats.org/officeDocument/2006/relationships/fontTable" Target="fontTable.xml"/><Relationship Id="rId5" Type="http://schemas.openxmlformats.org/officeDocument/2006/relationships/hyperlink" Target="http://friendsofalewifereservation.org/2009_Archive/2009-12-.floodplain-forest.htm" TargetMode="External"/><Relationship Id="rId10" Type="http://schemas.openxmlformats.org/officeDocument/2006/relationships/hyperlink" Target="http://friendsofalewifereservation.org/2012_Archive/2012-02-29-Horsley-and-Witten-Technical-Analysis-of-Upper-Alewife-Brook-Basin.pdf" TargetMode="External"/><Relationship Id="rId4" Type="http://schemas.openxmlformats.org/officeDocument/2006/relationships/hyperlink" Target="http://friendsofalewifereservation.org/2011_Archive/2011-12-21-sierra-club-article.htm" TargetMode="External"/><Relationship Id="rId9" Type="http://schemas.openxmlformats.org/officeDocument/2006/relationships/hyperlink" Target="http://www.friendsofalewifereservation.org/.../Coalition-to-Preserve-Belm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Friends of Alewife Reservation</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Mass</dc:creator>
  <cp:keywords/>
  <dc:description/>
  <cp:lastModifiedBy>Ben</cp:lastModifiedBy>
  <cp:revision>6</cp:revision>
  <dcterms:created xsi:type="dcterms:W3CDTF">2014-09-12T13:40:00Z</dcterms:created>
  <dcterms:modified xsi:type="dcterms:W3CDTF">2014-09-12T14:09:00Z</dcterms:modified>
</cp:coreProperties>
</file>