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9D" w:rsidRDefault="0092328B" w:rsidP="00AE1D9D">
      <w:pPr>
        <w:jc w:val="both"/>
        <w:rPr>
          <w:rFonts w:ascii="Arial" w:eastAsia="Times New Roman" w:hAnsi="Arial" w:cs="Arial"/>
          <w:b/>
          <w:bCs/>
          <w:noProof/>
          <w:color w:val="222222"/>
          <w:sz w:val="27"/>
          <w:szCs w:val="2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91.65pt;width:97.6pt;height:20.1pt;z-index:251658240;mso-wrap-style:none" filled="f" stroked="f" strokecolor="#0070c0">
            <v:textbox style="mso-next-textbox:#_x0000_s1026">
              <w:txbxContent>
                <w:p w:rsidR="00FF029A" w:rsidRPr="00FF029A" w:rsidRDefault="00FF029A">
                  <w:pPr>
                    <w:rPr>
                      <w:rFonts w:ascii="Traditional Arabic" w:hAnsi="Traditional Arabic" w:cs="Traditional Arabic"/>
                      <w:b/>
                      <w:i/>
                    </w:rPr>
                  </w:pPr>
                  <w:r w:rsidRPr="00FF029A">
                    <w:rPr>
                      <w:rFonts w:ascii="Traditional Arabic" w:hAnsi="Traditional Arabic" w:cs="Traditional Arabic"/>
                      <w:b/>
                      <w:i/>
                    </w:rPr>
                    <w:t>Little River</w:t>
                  </w:r>
                  <w:r>
                    <w:rPr>
                      <w:rFonts w:ascii="Traditional Arabic" w:hAnsi="Traditional Arabic" w:cs="Traditional Arabic"/>
                      <w:b/>
                      <w:i/>
                    </w:rPr>
                    <w:t>, 1903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2.75pt;margin-top:106.5pt;width:13.5pt;height:21pt;flip:x;z-index:251659264" o:connectortype="straight">
            <v:stroke endarrow="block"/>
          </v:shape>
        </w:pict>
      </w:r>
      <w:r w:rsidR="00F25521" w:rsidRPr="00F25521">
        <w:rPr>
          <w:noProof/>
        </w:rPr>
        <w:drawing>
          <wp:inline distT="0" distB="0" distL="0" distR="0" wp14:anchorId="140EA942" wp14:editId="117FF21E">
            <wp:extent cx="3142695" cy="4114800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5" t="28008" r="30402" b="19646"/>
                    <a:stretch/>
                  </pic:blipFill>
                  <pic:spPr>
                    <a:xfrm>
                      <a:off x="0" y="0"/>
                      <a:ext cx="3159714" cy="413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C01" w:rsidRDefault="008A3901" w:rsidP="00AE1D9D">
      <w:pPr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8A3901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Little River </w:t>
      </w:r>
      <w:r w:rsidR="00F01266">
        <w:rPr>
          <w:rFonts w:ascii="Arial" w:eastAsia="Times New Roman" w:hAnsi="Arial" w:cs="Arial"/>
          <w:b/>
          <w:bCs/>
          <w:color w:val="222222"/>
          <w:sz w:val="27"/>
          <w:szCs w:val="27"/>
        </w:rPr>
        <w:t>History</w:t>
      </w:r>
      <w:r w:rsidR="00106AB0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</w:t>
      </w:r>
      <w:r w:rsidR="00AF7D8D" w:rsidRPr="008A3901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Nature </w:t>
      </w:r>
      <w:r w:rsidRPr="008A3901">
        <w:rPr>
          <w:rFonts w:ascii="Arial" w:eastAsia="Times New Roman" w:hAnsi="Arial" w:cs="Arial"/>
          <w:b/>
          <w:bCs/>
          <w:color w:val="222222"/>
          <w:sz w:val="27"/>
          <w:szCs w:val="27"/>
        </w:rPr>
        <w:t>Walk</w:t>
      </w:r>
      <w:r w:rsidR="00B34299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                   </w:t>
      </w:r>
      <w:r w:rsidR="00C33909">
        <w:rPr>
          <w:rFonts w:ascii="Arial" w:eastAsia="Times New Roman" w:hAnsi="Arial" w:cs="Arial"/>
          <w:b/>
          <w:bCs/>
          <w:color w:val="222222"/>
          <w:sz w:val="27"/>
          <w:szCs w:val="27"/>
        </w:rPr>
        <w:t>Sunday</w:t>
      </w:r>
      <w:r w:rsidR="00091C47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, </w:t>
      </w:r>
      <w:r w:rsidR="0092328B">
        <w:rPr>
          <w:rFonts w:ascii="Arial" w:eastAsia="Times New Roman" w:hAnsi="Arial" w:cs="Arial"/>
          <w:b/>
          <w:bCs/>
          <w:color w:val="222222"/>
          <w:sz w:val="27"/>
          <w:szCs w:val="27"/>
        </w:rPr>
        <w:t>October 19</w:t>
      </w:r>
      <w:r w:rsidR="00091C47">
        <w:rPr>
          <w:rFonts w:ascii="Arial" w:eastAsia="Times New Roman" w:hAnsi="Arial" w:cs="Arial"/>
          <w:b/>
          <w:bCs/>
          <w:color w:val="222222"/>
          <w:sz w:val="27"/>
          <w:szCs w:val="27"/>
        </w:rPr>
        <w:t>, 2014</w:t>
      </w:r>
    </w:p>
    <w:p w:rsidR="008A3901" w:rsidRPr="00106AB0" w:rsidRDefault="00106AB0" w:rsidP="008A3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6AB0">
        <w:rPr>
          <w:rFonts w:ascii="Arial" w:eastAsia="Times New Roman" w:hAnsi="Arial" w:cs="Arial"/>
          <w:color w:val="222222"/>
          <w:sz w:val="20"/>
          <w:szCs w:val="20"/>
        </w:rPr>
        <w:t>Come</w:t>
      </w:r>
      <w:r w:rsidR="00B046A6">
        <w:rPr>
          <w:rFonts w:ascii="Arial" w:eastAsia="Times New Roman" w:hAnsi="Arial" w:cs="Arial"/>
          <w:color w:val="222222"/>
          <w:sz w:val="20"/>
          <w:szCs w:val="20"/>
        </w:rPr>
        <w:t xml:space="preserve"> join </w:t>
      </w:r>
      <w:r w:rsidR="006F36C0" w:rsidRPr="006F36C0">
        <w:rPr>
          <w:rFonts w:ascii="Arial" w:eastAsia="Times New Roman" w:hAnsi="Arial" w:cs="Arial"/>
          <w:color w:val="222222"/>
          <w:sz w:val="20"/>
          <w:szCs w:val="20"/>
        </w:rPr>
        <w:t xml:space="preserve">a </w:t>
      </w:r>
      <w:r w:rsidR="0092328B">
        <w:rPr>
          <w:rFonts w:ascii="Arial" w:eastAsia="Times New Roman" w:hAnsi="Arial" w:cs="Arial"/>
          <w:color w:val="222222"/>
          <w:sz w:val="20"/>
          <w:szCs w:val="20"/>
        </w:rPr>
        <w:t>fall</w:t>
      </w:r>
      <w:r w:rsidR="006F36C0" w:rsidRPr="006F36C0">
        <w:rPr>
          <w:rFonts w:ascii="Arial" w:eastAsia="Times New Roman" w:hAnsi="Arial" w:cs="Arial"/>
          <w:color w:val="222222"/>
          <w:sz w:val="20"/>
          <w:szCs w:val="20"/>
        </w:rPr>
        <w:t xml:space="preserve"> stroll along Little River in Cambridge and Belmont, </w:t>
      </w:r>
      <w:r w:rsidR="006F36C0">
        <w:rPr>
          <w:rFonts w:ascii="Arial" w:eastAsia="Times New Roman" w:hAnsi="Arial" w:cs="Arial"/>
          <w:color w:val="222222"/>
          <w:sz w:val="20"/>
          <w:szCs w:val="20"/>
        </w:rPr>
        <w:t>and</w:t>
      </w:r>
      <w:r w:rsidR="006F36C0" w:rsidRPr="006F36C0">
        <w:rPr>
          <w:rFonts w:ascii="Arial" w:eastAsia="Times New Roman" w:hAnsi="Arial" w:cs="Arial"/>
          <w:color w:val="222222"/>
          <w:sz w:val="20"/>
          <w:szCs w:val="20"/>
        </w:rPr>
        <w:t xml:space="preserve"> learn about geologic history, Native American history, and Farming history.  </w:t>
      </w:r>
      <w:r w:rsidR="006F36C0">
        <w:rPr>
          <w:rFonts w:ascii="Arial" w:eastAsia="Times New Roman" w:hAnsi="Arial" w:cs="Arial"/>
          <w:color w:val="222222"/>
          <w:sz w:val="20"/>
          <w:szCs w:val="20"/>
        </w:rPr>
        <w:t>Let’s understand</w:t>
      </w:r>
      <w:r w:rsidR="006F36C0" w:rsidRPr="006F36C0">
        <w:rPr>
          <w:rFonts w:ascii="Arial" w:eastAsia="Times New Roman" w:hAnsi="Arial" w:cs="Arial"/>
          <w:color w:val="222222"/>
          <w:sz w:val="20"/>
          <w:szCs w:val="20"/>
        </w:rPr>
        <w:t xml:space="preserve"> various pollution and transportation challenges dating since the late 18th century, and learn how society has handled them.  We will </w:t>
      </w:r>
      <w:r w:rsidR="006F36C0">
        <w:rPr>
          <w:rFonts w:ascii="Arial" w:eastAsia="Times New Roman" w:hAnsi="Arial" w:cs="Arial"/>
          <w:color w:val="222222"/>
          <w:sz w:val="20"/>
          <w:szCs w:val="20"/>
        </w:rPr>
        <w:t>cover</w:t>
      </w:r>
      <w:r w:rsidR="006F36C0" w:rsidRPr="006F36C0">
        <w:rPr>
          <w:rFonts w:ascii="Arial" w:eastAsia="Times New Roman" w:hAnsi="Arial" w:cs="Arial"/>
          <w:color w:val="222222"/>
          <w:sz w:val="20"/>
          <w:szCs w:val="20"/>
        </w:rPr>
        <w:t xml:space="preserve"> the changing hydrology of this region, both natural and man-made, as we try to adapt to the reality of climate change in the Northeast. </w:t>
      </w:r>
      <w:r w:rsidR="004A4EE3">
        <w:rPr>
          <w:rFonts w:ascii="Arial" w:eastAsia="Times New Roman" w:hAnsi="Arial" w:cs="Arial"/>
          <w:color w:val="222222"/>
          <w:sz w:val="20"/>
          <w:szCs w:val="20"/>
        </w:rPr>
        <w:t xml:space="preserve">We </w:t>
      </w:r>
      <w:r w:rsidRPr="00106AB0">
        <w:rPr>
          <w:rFonts w:ascii="Arial" w:eastAsia="Times New Roman" w:hAnsi="Arial" w:cs="Arial"/>
          <w:color w:val="222222"/>
          <w:sz w:val="20"/>
          <w:szCs w:val="20"/>
        </w:rPr>
        <w:t xml:space="preserve">will travel along </w:t>
      </w:r>
      <w:r w:rsidR="0024018A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Pr="00106AB0">
        <w:rPr>
          <w:rFonts w:ascii="Arial" w:eastAsia="Times New Roman" w:hAnsi="Arial" w:cs="Arial"/>
          <w:color w:val="222222"/>
          <w:sz w:val="20"/>
          <w:szCs w:val="20"/>
        </w:rPr>
        <w:t>river, meadow, and forest habitat which</w:t>
      </w:r>
      <w:r w:rsidRPr="00106AB0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106AB0">
        <w:rPr>
          <w:rFonts w:ascii="Arial" w:eastAsia="Times New Roman" w:hAnsi="Arial" w:cs="Arial"/>
          <w:sz w:val="20"/>
          <w:szCs w:val="20"/>
        </w:rPr>
        <w:t>is</w:t>
      </w:r>
      <w:proofErr w:type="gramEnd"/>
      <w:r w:rsidRPr="00106AB0">
        <w:rPr>
          <w:rFonts w:ascii="Arial" w:eastAsia="Times New Roman" w:hAnsi="Arial" w:cs="Arial"/>
          <w:sz w:val="20"/>
          <w:szCs w:val="20"/>
        </w:rPr>
        <w:t xml:space="preserve"> home to wildlife such as red fox, coyote, </w:t>
      </w:r>
      <w:r w:rsidRPr="00106AB0">
        <w:rPr>
          <w:rFonts w:ascii="Arial" w:eastAsia="Times New Roman" w:hAnsi="Arial" w:cs="Arial"/>
          <w:color w:val="222222"/>
          <w:sz w:val="20"/>
          <w:szCs w:val="20"/>
        </w:rPr>
        <w:t xml:space="preserve">river otter, mink, cottontail rabbit, voles, snapper turtles, and over 40 residential birds such as </w:t>
      </w:r>
      <w:r w:rsidR="001A5A71">
        <w:rPr>
          <w:rFonts w:ascii="Arial" w:eastAsia="Times New Roman" w:hAnsi="Arial" w:cs="Arial"/>
          <w:color w:val="222222"/>
          <w:sz w:val="20"/>
          <w:szCs w:val="20"/>
        </w:rPr>
        <w:t xml:space="preserve">hawks, </w:t>
      </w:r>
      <w:r w:rsidRPr="00106AB0">
        <w:rPr>
          <w:rFonts w:ascii="Arial" w:eastAsia="Times New Roman" w:hAnsi="Arial" w:cs="Arial"/>
          <w:color w:val="222222"/>
          <w:sz w:val="20"/>
          <w:szCs w:val="20"/>
        </w:rPr>
        <w:t>wild turkey, blue heron</w:t>
      </w:r>
      <w:r w:rsidR="0070751B">
        <w:rPr>
          <w:rFonts w:ascii="Arial" w:eastAsia="Times New Roman" w:hAnsi="Arial" w:cs="Arial"/>
          <w:color w:val="222222"/>
          <w:sz w:val="20"/>
          <w:szCs w:val="20"/>
        </w:rPr>
        <w:t>, cat birds, hummingbirds, and goldfinches.</w:t>
      </w:r>
      <w:r w:rsidR="004A4EE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6F36C0" w:rsidRPr="006F36C0">
        <w:rPr>
          <w:rFonts w:ascii="Arial" w:eastAsia="Times New Roman" w:hAnsi="Arial" w:cs="Arial"/>
          <w:color w:val="222222"/>
          <w:sz w:val="20"/>
          <w:szCs w:val="20"/>
        </w:rPr>
        <w:t xml:space="preserve">We </w:t>
      </w:r>
      <w:r w:rsidR="0092328B">
        <w:rPr>
          <w:rFonts w:ascii="Arial" w:eastAsia="Times New Roman" w:hAnsi="Arial" w:cs="Arial"/>
          <w:color w:val="222222"/>
          <w:sz w:val="20"/>
          <w:szCs w:val="20"/>
        </w:rPr>
        <w:t>will enjoy the changing leaves and witness nature preparing for the cold season.</w:t>
      </w:r>
    </w:p>
    <w:p w:rsidR="0092328B" w:rsidRDefault="00680C01" w:rsidP="00B04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80C01">
        <w:rPr>
          <w:rFonts w:ascii="Arial" w:eastAsia="Times New Roman" w:hAnsi="Arial" w:cs="Arial"/>
          <w:b/>
          <w:color w:val="222222"/>
          <w:sz w:val="20"/>
          <w:szCs w:val="20"/>
        </w:rPr>
        <w:t>When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r w:rsidR="0092328B">
        <w:rPr>
          <w:rFonts w:ascii="Arial" w:eastAsia="Times New Roman" w:hAnsi="Arial" w:cs="Arial"/>
          <w:color w:val="222222"/>
          <w:sz w:val="20"/>
          <w:szCs w:val="20"/>
        </w:rPr>
        <w:t>2:00 – 4:00 p.m.</w:t>
      </w:r>
      <w:r w:rsidR="00AF7D8D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="0064637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351EE6">
        <w:rPr>
          <w:rFonts w:ascii="Arial" w:eastAsia="Times New Roman" w:hAnsi="Arial" w:cs="Arial"/>
          <w:color w:val="222222"/>
          <w:sz w:val="20"/>
          <w:szCs w:val="20"/>
        </w:rPr>
        <w:t>Sunday</w:t>
      </w:r>
      <w:r w:rsidR="005835B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92328B">
        <w:rPr>
          <w:rFonts w:ascii="Arial" w:eastAsia="Times New Roman" w:hAnsi="Arial" w:cs="Arial"/>
          <w:color w:val="222222"/>
          <w:sz w:val="20"/>
          <w:szCs w:val="20"/>
        </w:rPr>
        <w:t>October 19</w:t>
      </w:r>
      <w:r w:rsidR="00091C47">
        <w:rPr>
          <w:rFonts w:ascii="Arial" w:eastAsia="Times New Roman" w:hAnsi="Arial" w:cs="Arial"/>
          <w:color w:val="222222"/>
          <w:sz w:val="20"/>
          <w:szCs w:val="20"/>
        </w:rPr>
        <w:t>, 2014</w:t>
      </w:r>
    </w:p>
    <w:p w:rsidR="001A5A71" w:rsidRDefault="008A3901" w:rsidP="00B04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8A3901">
        <w:rPr>
          <w:rFonts w:ascii="Arial" w:eastAsia="Times New Roman" w:hAnsi="Arial" w:cs="Arial"/>
          <w:b/>
          <w:bCs/>
          <w:color w:val="222222"/>
          <w:sz w:val="20"/>
          <w:szCs w:val="20"/>
        </w:rPr>
        <w:t>Where:</w:t>
      </w:r>
      <w:r w:rsidRPr="008A3901">
        <w:rPr>
          <w:rFonts w:ascii="Arial" w:eastAsia="Times New Roman" w:hAnsi="Arial" w:cs="Arial"/>
          <w:color w:val="222222"/>
          <w:sz w:val="20"/>
          <w:szCs w:val="20"/>
        </w:rPr>
        <w:t xml:space="preserve">  </w:t>
      </w:r>
      <w:r w:rsidR="00091C47">
        <w:rPr>
          <w:rFonts w:ascii="Arial" w:eastAsia="Times New Roman" w:hAnsi="Arial" w:cs="Arial"/>
          <w:color w:val="222222"/>
          <w:sz w:val="20"/>
          <w:szCs w:val="20"/>
        </w:rPr>
        <w:t xml:space="preserve">15 </w:t>
      </w:r>
      <w:r w:rsidRPr="008A3901">
        <w:rPr>
          <w:rFonts w:ascii="Arial" w:eastAsia="Times New Roman" w:hAnsi="Arial" w:cs="Arial"/>
          <w:color w:val="222222"/>
          <w:sz w:val="20"/>
          <w:szCs w:val="20"/>
        </w:rPr>
        <w:t xml:space="preserve">Acorn Park Drive </w:t>
      </w:r>
      <w:r w:rsidR="00680C01">
        <w:rPr>
          <w:rFonts w:ascii="Arial" w:eastAsia="Times New Roman" w:hAnsi="Arial" w:cs="Arial"/>
          <w:color w:val="222222"/>
          <w:sz w:val="20"/>
          <w:szCs w:val="20"/>
        </w:rPr>
        <w:t>parking lot</w:t>
      </w:r>
      <w:r w:rsidRPr="008A3901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8A3901">
        <w:rPr>
          <w:rFonts w:ascii="Arial" w:eastAsia="Times New Roman" w:hAnsi="Arial" w:cs="Arial"/>
          <w:b/>
          <w:bCs/>
          <w:color w:val="222222"/>
          <w:sz w:val="20"/>
          <w:szCs w:val="20"/>
        </w:rPr>
        <w:t>Who</w:t>
      </w:r>
      <w:proofErr w:type="gramEnd"/>
      <w:r w:rsidRPr="008A3901">
        <w:rPr>
          <w:rFonts w:ascii="Arial" w:eastAsia="Times New Roman" w:hAnsi="Arial" w:cs="Arial"/>
          <w:b/>
          <w:bCs/>
          <w:color w:val="222222"/>
          <w:sz w:val="20"/>
          <w:szCs w:val="20"/>
        </w:rPr>
        <w:t>:</w:t>
      </w:r>
      <w:r w:rsidRPr="008A3901">
        <w:rPr>
          <w:rFonts w:ascii="Arial" w:eastAsia="Times New Roman" w:hAnsi="Arial" w:cs="Arial"/>
          <w:color w:val="222222"/>
          <w:sz w:val="20"/>
          <w:szCs w:val="20"/>
        </w:rPr>
        <w:t> Anne-Marie Lambert</w:t>
      </w:r>
      <w:r w:rsidR="001230B0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8A3901">
        <w:rPr>
          <w:rFonts w:ascii="Arial" w:eastAsia="Times New Roman" w:hAnsi="Arial" w:cs="Arial"/>
          <w:color w:val="222222"/>
          <w:sz w:val="20"/>
          <w:szCs w:val="20"/>
        </w:rPr>
        <w:t xml:space="preserve">Belmont Citizens Forum </w:t>
      </w:r>
    </w:p>
    <w:p w:rsidR="00B046A6" w:rsidRPr="00646376" w:rsidRDefault="001A5A71" w:rsidP="00B04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A5A71">
        <w:rPr>
          <w:rFonts w:ascii="Arial" w:eastAsia="Times New Roman" w:hAnsi="Arial" w:cs="Arial"/>
          <w:b/>
          <w:color w:val="222222"/>
          <w:sz w:val="20"/>
          <w:szCs w:val="20"/>
        </w:rPr>
        <w:t>What</w:t>
      </w:r>
      <w:r>
        <w:rPr>
          <w:rFonts w:ascii="Arial" w:eastAsia="Times New Roman" w:hAnsi="Arial" w:cs="Arial"/>
          <w:color w:val="222222"/>
          <w:sz w:val="20"/>
          <w:szCs w:val="20"/>
        </w:rPr>
        <w:t>:</w:t>
      </w:r>
      <w:r w:rsidR="00940AD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B046A6" w:rsidRPr="00646376">
        <w:rPr>
          <w:rFonts w:ascii="Arial" w:eastAsia="Times New Roman" w:hAnsi="Arial" w:cs="Arial"/>
          <w:color w:val="222222"/>
          <w:sz w:val="20"/>
          <w:szCs w:val="20"/>
        </w:rPr>
        <w:t xml:space="preserve">Come learn </w:t>
      </w:r>
      <w:r w:rsidR="00B046A6">
        <w:rPr>
          <w:rFonts w:ascii="Arial" w:eastAsia="Times New Roman" w:hAnsi="Arial" w:cs="Arial"/>
          <w:color w:val="222222"/>
          <w:sz w:val="20"/>
          <w:szCs w:val="20"/>
        </w:rPr>
        <w:t xml:space="preserve">how society makes land use decisions, </w:t>
      </w:r>
      <w:r w:rsidR="00B046A6" w:rsidRPr="00646376">
        <w:rPr>
          <w:rFonts w:ascii="Arial" w:eastAsia="Times New Roman" w:hAnsi="Arial" w:cs="Arial"/>
          <w:color w:val="222222"/>
          <w:sz w:val="20"/>
          <w:szCs w:val="20"/>
        </w:rPr>
        <w:t>what has worked, and what hasn't.</w:t>
      </w:r>
      <w:r w:rsidR="00B046A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B046A6" w:rsidRDefault="00B046A6" w:rsidP="004E1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046A6" w:rsidRDefault="00B046A6" w:rsidP="00B04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531E">
        <w:rPr>
          <w:rFonts w:ascii="Arial" w:eastAsia="Times New Roman" w:hAnsi="Arial" w:cs="Arial"/>
          <w:b/>
          <w:color w:val="222222"/>
          <w:sz w:val="20"/>
          <w:szCs w:val="20"/>
        </w:rPr>
        <w:lastRenderedPageBreak/>
        <w:t>Walking Directions</w:t>
      </w:r>
      <w:r w:rsidRPr="0098531E">
        <w:rPr>
          <w:rFonts w:ascii="Arial" w:eastAsia="Times New Roman" w:hAnsi="Arial" w:cs="Arial"/>
          <w:color w:val="222222"/>
          <w:sz w:val="20"/>
          <w:szCs w:val="20"/>
        </w:rPr>
        <w:t xml:space="preserve"> from Alewife T station, take a right, cross the bridge over </w:t>
      </w:r>
      <w:r w:rsidRPr="0098531E">
        <w:rPr>
          <w:rFonts w:ascii="Arial" w:eastAsia="Times New Roman" w:hAnsi="Arial" w:cs="Arial"/>
          <w:color w:val="222222"/>
          <w:sz w:val="20"/>
        </w:rPr>
        <w:t>Little</w:t>
      </w:r>
      <w:r w:rsidRPr="0098531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98531E">
        <w:rPr>
          <w:rFonts w:ascii="Arial" w:eastAsia="Times New Roman" w:hAnsi="Arial" w:cs="Arial"/>
          <w:color w:val="222222"/>
          <w:sz w:val="20"/>
        </w:rPr>
        <w:t>River</w:t>
      </w:r>
      <w:r w:rsidRPr="0098531E">
        <w:rPr>
          <w:rFonts w:ascii="Arial" w:eastAsia="Times New Roman" w:hAnsi="Arial" w:cs="Arial"/>
          <w:color w:val="222222"/>
          <w:sz w:val="20"/>
          <w:szCs w:val="20"/>
        </w:rPr>
        <w:t xml:space="preserve">, a left onto </w:t>
      </w:r>
      <w:proofErr w:type="spellStart"/>
      <w:r w:rsidRPr="0098531E">
        <w:rPr>
          <w:rFonts w:ascii="Arial" w:eastAsia="Times New Roman" w:hAnsi="Arial" w:cs="Arial"/>
          <w:color w:val="222222"/>
          <w:sz w:val="20"/>
          <w:szCs w:val="20"/>
        </w:rPr>
        <w:t>DCR’s</w:t>
      </w:r>
      <w:proofErr w:type="spellEnd"/>
      <w:r w:rsidRPr="0098531E">
        <w:rPr>
          <w:rFonts w:ascii="Arial" w:eastAsia="Times New Roman" w:hAnsi="Arial" w:cs="Arial"/>
          <w:color w:val="222222"/>
          <w:sz w:val="20"/>
          <w:szCs w:val="20"/>
        </w:rPr>
        <w:t xml:space="preserve"> “Alewife Park Greenway”, stop at the end (10 minutes from Alewife)</w:t>
      </w:r>
    </w:p>
    <w:p w:rsidR="00B046A6" w:rsidRPr="008A3901" w:rsidRDefault="00B046A6" w:rsidP="00B04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8531E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A3901">
        <w:rPr>
          <w:rFonts w:ascii="Arial" w:eastAsia="Times New Roman" w:hAnsi="Arial" w:cs="Arial"/>
          <w:b/>
          <w:color w:val="222222"/>
          <w:sz w:val="20"/>
          <w:szCs w:val="20"/>
        </w:rPr>
        <w:t>Driving directions</w:t>
      </w:r>
      <w:r w:rsidRPr="008A3901">
        <w:rPr>
          <w:rFonts w:ascii="Arial" w:eastAsia="Times New Roman" w:hAnsi="Arial" w:cs="Arial"/>
          <w:color w:val="222222"/>
          <w:sz w:val="20"/>
          <w:szCs w:val="20"/>
        </w:rPr>
        <w:t xml:space="preserve"> from Belmont:  take a right at the end of Cross St onto Lak</w:t>
      </w:r>
      <w:r>
        <w:rPr>
          <w:rFonts w:ascii="Arial" w:eastAsia="Times New Roman" w:hAnsi="Arial" w:cs="Arial"/>
          <w:color w:val="222222"/>
          <w:sz w:val="20"/>
          <w:szCs w:val="20"/>
        </w:rPr>
        <w:t>e St. Where Lake St turns left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8A390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carry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 on straight to get</w:t>
      </w:r>
      <w:r w:rsidRPr="008A3901">
        <w:rPr>
          <w:rFonts w:ascii="Arial" w:eastAsia="Times New Roman" w:hAnsi="Arial" w:cs="Arial"/>
          <w:color w:val="222222"/>
          <w:sz w:val="20"/>
          <w:szCs w:val="20"/>
        </w:rPr>
        <w:t xml:space="preserve"> onto the Route 2 access road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Pr="008A3901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Take </w:t>
      </w:r>
      <w:r w:rsidRPr="008A3901">
        <w:rPr>
          <w:rFonts w:ascii="Arial" w:eastAsia="Times New Roman" w:hAnsi="Arial" w:cs="Arial"/>
          <w:color w:val="222222"/>
          <w:sz w:val="20"/>
          <w:szCs w:val="20"/>
        </w:rPr>
        <w:t xml:space="preserve">1st right onto Acorn Park Drive (before Route 2), stop at the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parking lot on the right at the </w:t>
      </w:r>
      <w:r w:rsidRPr="008A3901">
        <w:rPr>
          <w:rFonts w:ascii="Arial" w:eastAsia="Times New Roman" w:hAnsi="Arial" w:cs="Arial"/>
          <w:color w:val="222222"/>
          <w:sz w:val="20"/>
          <w:szCs w:val="20"/>
        </w:rPr>
        <w:t>end</w:t>
      </w:r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046A6" w:rsidRPr="00B046A6" w:rsidRDefault="00B046A6" w:rsidP="00B04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046A6">
        <w:rPr>
          <w:rFonts w:ascii="Arial" w:eastAsia="Times New Roman" w:hAnsi="Arial" w:cs="Arial"/>
          <w:b/>
          <w:color w:val="222222"/>
          <w:sz w:val="20"/>
          <w:szCs w:val="20"/>
        </w:rPr>
        <w:t>W</w:t>
      </w:r>
      <w:r w:rsidRPr="00B046A6">
        <w:rPr>
          <w:rFonts w:ascii="Arial" w:eastAsia="Times New Roman" w:hAnsi="Arial" w:cs="Arial"/>
          <w:b/>
          <w:color w:val="222222"/>
          <w:sz w:val="20"/>
        </w:rPr>
        <w:t>alk</w:t>
      </w:r>
      <w:r w:rsidRPr="00B046A6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will take place rain or shine.</w:t>
      </w:r>
      <w:r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="00422DE3">
        <w:rPr>
          <w:rFonts w:ascii="Arial" w:eastAsia="Times New Roman" w:hAnsi="Arial" w:cs="Arial"/>
          <w:color w:val="222222"/>
          <w:sz w:val="20"/>
          <w:szCs w:val="20"/>
        </w:rPr>
        <w:t>Dress a</w:t>
      </w:r>
      <w:r w:rsidRPr="00B046A6">
        <w:rPr>
          <w:rFonts w:ascii="Arial" w:eastAsia="Times New Roman" w:hAnsi="Arial" w:cs="Arial"/>
          <w:color w:val="222222"/>
          <w:sz w:val="20"/>
          <w:szCs w:val="20"/>
        </w:rPr>
        <w:t>ccordingly.</w:t>
      </w:r>
    </w:p>
    <w:p w:rsidR="00B046A6" w:rsidRDefault="00B046A6" w:rsidP="00B04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A3901">
        <w:rPr>
          <w:rFonts w:ascii="Arial" w:eastAsia="Times New Roman" w:hAnsi="Arial" w:cs="Arial"/>
          <w:color w:val="222222"/>
          <w:sz w:val="20"/>
          <w:szCs w:val="20"/>
        </w:rPr>
        <w:t xml:space="preserve">For more information, please email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FAR at </w:t>
      </w:r>
      <w:hyperlink r:id="rId6" w:history="1">
        <w:r w:rsidRPr="002868E6">
          <w:rPr>
            <w:rStyle w:val="Hyperlink"/>
            <w:rFonts w:ascii="Arial" w:eastAsia="Times New Roman" w:hAnsi="Arial" w:cs="Arial"/>
            <w:sz w:val="20"/>
            <w:szCs w:val="20"/>
          </w:rPr>
          <w:t>info@friendsofalewifereservation.org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 xml:space="preserve"> or call the office at 617 415 1884. </w:t>
      </w:r>
    </w:p>
    <w:p w:rsidR="00B046A6" w:rsidRPr="008A3901" w:rsidRDefault="00B046A6" w:rsidP="00B04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Contact Anne-Marie through </w:t>
      </w:r>
      <w:r w:rsidRPr="008A3901">
        <w:rPr>
          <w:rFonts w:ascii="Arial" w:eastAsia="Times New Roman" w:hAnsi="Arial" w:cs="Arial"/>
          <w:color w:val="222222"/>
          <w:sz w:val="20"/>
          <w:szCs w:val="20"/>
        </w:rPr>
        <w:t>Belmont Citizens Forum Program Director at </w:t>
      </w:r>
      <w:hyperlink r:id="rId7" w:tgtFrame="_blank" w:history="1">
        <w:r w:rsidRPr="008A3901">
          <w:rPr>
            <w:rFonts w:ascii="Arial" w:eastAsia="Times New Roman" w:hAnsi="Arial" w:cs="Arial"/>
            <w:color w:val="1155CC"/>
            <w:sz w:val="20"/>
            <w:u w:val="single"/>
          </w:rPr>
          <w:t>bcfprogramdirector@gmail.com</w:t>
        </w:r>
      </w:hyperlink>
      <w:r w:rsidRPr="008A390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046A6" w:rsidRDefault="00B046A6" w:rsidP="00B046A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</w:p>
    <w:p w:rsidR="00B046A6" w:rsidRDefault="00B046A6" w:rsidP="00B0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046A6" w:rsidRDefault="00B046A6" w:rsidP="00B0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This walk is co-sponsored by:</w:t>
      </w:r>
    </w:p>
    <w:p w:rsidR="00B046A6" w:rsidRDefault="00B046A6" w:rsidP="00B0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B046A6" w:rsidRDefault="00B046A6" w:rsidP="00B0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8A3901">
        <w:rPr>
          <w:rFonts w:ascii="Arial" w:eastAsia="Times New Roman" w:hAnsi="Arial" w:cs="Arial"/>
          <w:color w:val="222222"/>
          <w:sz w:val="20"/>
          <w:szCs w:val="20"/>
        </w:rPr>
        <w:t>Belmont Citizens Forum</w:t>
      </w:r>
    </w:p>
    <w:p w:rsidR="00B046A6" w:rsidRDefault="0092328B" w:rsidP="00B0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hyperlink r:id="rId8" w:tgtFrame="_blank" w:tooltip="Belmont Citizens Forum" w:history="1">
        <w:proofErr w:type="gramStart"/>
        <w:r w:rsidR="00B046A6" w:rsidRPr="008A3901">
          <w:rPr>
            <w:rFonts w:ascii="Arial" w:eastAsia="Times New Roman" w:hAnsi="Arial" w:cs="Arial"/>
            <w:color w:val="1155CC"/>
            <w:sz w:val="20"/>
            <w:u w:val="single"/>
          </w:rPr>
          <w:t>belmontcitizensforum.org</w:t>
        </w:r>
        <w:proofErr w:type="gramEnd"/>
        <w:r w:rsidR="00B046A6" w:rsidRPr="008A3901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br/>
        </w:r>
      </w:hyperlink>
      <w:r w:rsidR="00B046A6">
        <w:rPr>
          <w:rFonts w:ascii="Arial" w:eastAsia="Times New Roman" w:hAnsi="Arial" w:cs="Arial"/>
          <w:color w:val="222222"/>
          <w:sz w:val="20"/>
          <w:szCs w:val="20"/>
        </w:rPr>
        <w:t xml:space="preserve"> Friends of Alewife Reservation </w:t>
      </w:r>
      <w:hyperlink r:id="rId9" w:tgtFrame="_blank" w:tooltip="Friends of Alewife&#10;Reservation" w:history="1">
        <w:r w:rsidR="00B046A6" w:rsidRPr="008A3901">
          <w:rPr>
            <w:rFonts w:ascii="Arial" w:eastAsia="Times New Roman" w:hAnsi="Arial" w:cs="Arial"/>
            <w:color w:val="1155CC"/>
            <w:sz w:val="20"/>
            <w:u w:val="single"/>
          </w:rPr>
          <w:t>friendsofalewifereservation.</w:t>
        </w:r>
      </w:hyperlink>
      <w:hyperlink r:id="rId10" w:tgtFrame="_blank" w:tooltip="Friends &#10;of Alewife Reservation" w:history="1">
        <w:proofErr w:type="gramStart"/>
        <w:r w:rsidR="00B046A6" w:rsidRPr="008A3901">
          <w:rPr>
            <w:rFonts w:ascii="Arial" w:eastAsia="Times New Roman" w:hAnsi="Arial" w:cs="Arial"/>
            <w:color w:val="0000FF"/>
            <w:sz w:val="20"/>
            <w:u w:val="single"/>
          </w:rPr>
          <w:t>org</w:t>
        </w:r>
        <w:proofErr w:type="gramEnd"/>
      </w:hyperlink>
      <w:r w:rsidR="00B046A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B046A6" w:rsidRDefault="00B046A6" w:rsidP="00B0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Mystic River Watershed Association</w:t>
      </w:r>
    </w:p>
    <w:p w:rsidR="00B046A6" w:rsidRDefault="0092328B" w:rsidP="00B0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hyperlink r:id="rId11" w:history="1">
        <w:r w:rsidR="00B046A6" w:rsidRPr="00005420">
          <w:rPr>
            <w:rStyle w:val="Hyperlink"/>
            <w:rFonts w:ascii="Arial" w:eastAsia="Times New Roman" w:hAnsi="Arial" w:cs="Arial"/>
            <w:sz w:val="20"/>
            <w:szCs w:val="20"/>
          </w:rPr>
          <w:t>www.MysticRiver.org</w:t>
        </w:r>
      </w:hyperlink>
    </w:p>
    <w:p w:rsidR="00B046A6" w:rsidRDefault="00B046A6" w:rsidP="00B0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Coalition to Preserve the Belmont Uplands</w:t>
      </w:r>
    </w:p>
    <w:p w:rsidR="00B046A6" w:rsidRPr="0098531E" w:rsidRDefault="0092328B" w:rsidP="00B0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rStyle w:val="Hyperlink"/>
        </w:rPr>
      </w:pPr>
      <w:hyperlink r:id="rId12" w:history="1">
        <w:r w:rsidR="00B046A6" w:rsidRPr="00005420">
          <w:rPr>
            <w:rStyle w:val="Hyperlink"/>
            <w:rFonts w:ascii="Arial" w:eastAsia="Times New Roman" w:hAnsi="Arial" w:cs="Arial"/>
            <w:sz w:val="20"/>
            <w:szCs w:val="20"/>
          </w:rPr>
          <w:t>belmontcoalition.org</w:t>
        </w:r>
      </w:hyperlink>
    </w:p>
    <w:p w:rsidR="00B046A6" w:rsidRPr="00D8389C" w:rsidRDefault="0092328B" w:rsidP="00B0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hyperlink r:id="rId13" w:history="1">
        <w:r w:rsidR="00B046A6" w:rsidRPr="00005420">
          <w:rPr>
            <w:rStyle w:val="Hyperlink"/>
            <w:rFonts w:ascii="Arial" w:eastAsia="Times New Roman" w:hAnsi="Arial" w:cs="Arial"/>
            <w:noProof/>
            <w:sz w:val="20"/>
            <w:szCs w:val="20"/>
          </w:rPr>
          <w:drawing>
            <wp:inline distT="0" distB="0" distL="0" distR="0" wp14:anchorId="23780B20" wp14:editId="4F4F7EB3">
              <wp:extent cx="2867025" cy="600054"/>
              <wp:effectExtent l="19050" t="0" r="9525" b="0"/>
              <wp:docPr id="1" name="Picture 1" descr="2008 BCF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8 BCF Logo.jpg"/>
                      <pic:cNvPicPr/>
                    </pic:nvPicPr>
                    <pic:blipFill>
                      <a:blip r:embed="rId1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67228" cy="600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B046A6" w:rsidRDefault="00B046A6" w:rsidP="00B0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D0E9D">
        <w:rPr>
          <w:rFonts w:ascii="Arial" w:eastAsia="Times New Roman" w:hAnsi="Arial" w:cs="Arial"/>
          <w:b/>
          <w:noProof/>
          <w:color w:val="222222"/>
          <w:sz w:val="20"/>
          <w:szCs w:val="20"/>
        </w:rPr>
        <w:drawing>
          <wp:inline distT="0" distB="0" distL="0" distR="0" wp14:anchorId="37BC7C15" wp14:editId="54F1106A">
            <wp:extent cx="1095375" cy="1086322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07" cy="108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A6" w:rsidRDefault="00B046A6" w:rsidP="00B0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CD0E9D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3F0F83BB" wp14:editId="513D72E0">
            <wp:extent cx="1663940" cy="952500"/>
            <wp:effectExtent l="19050" t="0" r="0" b="0"/>
            <wp:docPr id="5" name="Picture 0" descr="Logo new color LARGE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color LARGE_crop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321" cy="96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E9D" w:rsidRDefault="00CD0E9D" w:rsidP="00B046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CD0E9D" w:rsidSect="00DD1A8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3901"/>
    <w:rsid w:val="00065E94"/>
    <w:rsid w:val="00091C47"/>
    <w:rsid w:val="000D7B6D"/>
    <w:rsid w:val="00106AB0"/>
    <w:rsid w:val="001230B0"/>
    <w:rsid w:val="001653D3"/>
    <w:rsid w:val="001A5A71"/>
    <w:rsid w:val="001B5FEE"/>
    <w:rsid w:val="001C10B8"/>
    <w:rsid w:val="0024018A"/>
    <w:rsid w:val="002463EA"/>
    <w:rsid w:val="00250657"/>
    <w:rsid w:val="003374E8"/>
    <w:rsid w:val="00351EE6"/>
    <w:rsid w:val="0036692A"/>
    <w:rsid w:val="003813F4"/>
    <w:rsid w:val="00393689"/>
    <w:rsid w:val="003962B8"/>
    <w:rsid w:val="003B2CCC"/>
    <w:rsid w:val="003B4E9D"/>
    <w:rsid w:val="004223AE"/>
    <w:rsid w:val="00422DE3"/>
    <w:rsid w:val="00436D8D"/>
    <w:rsid w:val="004A4EE3"/>
    <w:rsid w:val="004D498B"/>
    <w:rsid w:val="004E142B"/>
    <w:rsid w:val="00500ECA"/>
    <w:rsid w:val="005109CE"/>
    <w:rsid w:val="00537439"/>
    <w:rsid w:val="0057526A"/>
    <w:rsid w:val="005835BB"/>
    <w:rsid w:val="00587927"/>
    <w:rsid w:val="005B75EB"/>
    <w:rsid w:val="005F7697"/>
    <w:rsid w:val="00625227"/>
    <w:rsid w:val="00636A52"/>
    <w:rsid w:val="00646376"/>
    <w:rsid w:val="00680C01"/>
    <w:rsid w:val="006C0602"/>
    <w:rsid w:val="006C15ED"/>
    <w:rsid w:val="006F36C0"/>
    <w:rsid w:val="0070751B"/>
    <w:rsid w:val="007C450A"/>
    <w:rsid w:val="007C78E0"/>
    <w:rsid w:val="007D296A"/>
    <w:rsid w:val="007E698E"/>
    <w:rsid w:val="007F69E6"/>
    <w:rsid w:val="00843C83"/>
    <w:rsid w:val="008A3901"/>
    <w:rsid w:val="008B261A"/>
    <w:rsid w:val="0092328B"/>
    <w:rsid w:val="00940ADF"/>
    <w:rsid w:val="00960A1A"/>
    <w:rsid w:val="009A1EC7"/>
    <w:rsid w:val="009E57C0"/>
    <w:rsid w:val="009F110B"/>
    <w:rsid w:val="00A62234"/>
    <w:rsid w:val="00AA5260"/>
    <w:rsid w:val="00AC1A76"/>
    <w:rsid w:val="00AE1D9D"/>
    <w:rsid w:val="00AE25DD"/>
    <w:rsid w:val="00AF7D8D"/>
    <w:rsid w:val="00B046A6"/>
    <w:rsid w:val="00B26C98"/>
    <w:rsid w:val="00B34299"/>
    <w:rsid w:val="00B50491"/>
    <w:rsid w:val="00B70FEB"/>
    <w:rsid w:val="00B74AE3"/>
    <w:rsid w:val="00B93636"/>
    <w:rsid w:val="00BA43C4"/>
    <w:rsid w:val="00BC0E3E"/>
    <w:rsid w:val="00BF5988"/>
    <w:rsid w:val="00C213DD"/>
    <w:rsid w:val="00C33909"/>
    <w:rsid w:val="00CD0E9D"/>
    <w:rsid w:val="00CE6E54"/>
    <w:rsid w:val="00D02270"/>
    <w:rsid w:val="00D46A74"/>
    <w:rsid w:val="00D55C3B"/>
    <w:rsid w:val="00D85875"/>
    <w:rsid w:val="00DC7FF1"/>
    <w:rsid w:val="00DD1A89"/>
    <w:rsid w:val="00DD1E6A"/>
    <w:rsid w:val="00E22558"/>
    <w:rsid w:val="00E22E70"/>
    <w:rsid w:val="00E34A24"/>
    <w:rsid w:val="00E648A4"/>
    <w:rsid w:val="00E67212"/>
    <w:rsid w:val="00E90AE4"/>
    <w:rsid w:val="00ED1D4D"/>
    <w:rsid w:val="00F01266"/>
    <w:rsid w:val="00F25521"/>
    <w:rsid w:val="00F9035A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8B"/>
  </w:style>
  <w:style w:type="paragraph" w:styleId="Heading3">
    <w:name w:val="heading 3"/>
    <w:basedOn w:val="Normal"/>
    <w:link w:val="Heading3Char"/>
    <w:uiPriority w:val="9"/>
    <w:qFormat/>
    <w:rsid w:val="008A3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39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8A3901"/>
  </w:style>
  <w:style w:type="paragraph" w:styleId="NormalWeb">
    <w:name w:val="Normal (Web)"/>
    <w:basedOn w:val="Normal"/>
    <w:uiPriority w:val="99"/>
    <w:semiHidden/>
    <w:unhideWhenUsed/>
    <w:rsid w:val="008A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9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montcitizensforum.org/" TargetMode="External"/><Relationship Id="rId13" Type="http://schemas.openxmlformats.org/officeDocument/2006/relationships/hyperlink" Target="http://www.MysticRiver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cfprogramdirector@gmail.com" TargetMode="External"/><Relationship Id="rId12" Type="http://schemas.openxmlformats.org/officeDocument/2006/relationships/hyperlink" Target="http://www.belmontcoalition.or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mailto:info@friendsofalewifereservation.org" TargetMode="External"/><Relationship Id="rId11" Type="http://schemas.openxmlformats.org/officeDocument/2006/relationships/hyperlink" Target="http://www.MysticRiver.org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3.png"/><Relationship Id="rId10" Type="http://schemas.openxmlformats.org/officeDocument/2006/relationships/hyperlink" Target="http://www.friendsofalewifereserv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iendsofalewifereservation.org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amlamber</dc:creator>
  <cp:lastModifiedBy>ammlambert</cp:lastModifiedBy>
  <cp:revision>3</cp:revision>
  <cp:lastPrinted>2014-08-08T21:58:00Z</cp:lastPrinted>
  <dcterms:created xsi:type="dcterms:W3CDTF">2014-09-22T22:50:00Z</dcterms:created>
  <dcterms:modified xsi:type="dcterms:W3CDTF">2014-09-22T22:52:00Z</dcterms:modified>
</cp:coreProperties>
</file>